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363218" w14:textId="11B01825" w:rsidR="00667706" w:rsidRDefault="00B170D1" w:rsidP="00B170D1">
      <w:pPr>
        <w:pStyle w:val="Heading1"/>
        <w:ind w:left="-450"/>
      </w:pPr>
      <w:r w:rsidRPr="00667706">
        <w:rPr>
          <w:rFonts w:ascii="Inter" w:hAnsi="Inter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B17E49C" wp14:editId="0E634145">
                <wp:simplePos x="0" y="0"/>
                <wp:positionH relativeFrom="column">
                  <wp:posOffset>7238365</wp:posOffset>
                </wp:positionH>
                <wp:positionV relativeFrom="page">
                  <wp:posOffset>1551305</wp:posOffset>
                </wp:positionV>
                <wp:extent cx="190500" cy="190500"/>
                <wp:effectExtent l="12700" t="12700" r="12700" b="12700"/>
                <wp:wrapNone/>
                <wp:docPr id="109" name="Google Shape;109;p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solidFill>
                          <a:srgbClr val="FFADA9"/>
                        </a:solidFill>
                        <a:ln w="25400" cap="flat" cmpd="sng">
                          <a:solidFill>
                            <a:srgbClr val="C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4082AA5" id="Google Shape;109;p14" o:spid="_x0000_s1026" style="position:absolute;margin-left:569.95pt;margin-top:122.15pt;width:15pt;height:15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" fillcolor="#ffada9" strokecolor="#c00000" strokeweight="2pt">
                <v:stroke startarrowwidth="narrow" startarrowlength="short" endarrowwidth="narrow" endarrowlength="short"/>
                <v:textbox inset="2.53958mm,1.2694mm,2.53958mm,1.2694mm"/>
                <w10:wrap anchory="page"/>
              </v:oval>
            </w:pict>
          </mc:Fallback>
        </mc:AlternateContent>
      </w:r>
      <w:r w:rsidRPr="00667706">
        <w:rPr>
          <w:rFonts w:ascii="Inter" w:hAnsi="Inter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C073441" wp14:editId="4483C682">
                <wp:simplePos x="0" y="0"/>
                <wp:positionH relativeFrom="column">
                  <wp:posOffset>7237095</wp:posOffset>
                </wp:positionH>
                <wp:positionV relativeFrom="page">
                  <wp:posOffset>1336675</wp:posOffset>
                </wp:positionV>
                <wp:extent cx="190500" cy="190500"/>
                <wp:effectExtent l="12700" t="12700" r="12700" b="12700"/>
                <wp:wrapNone/>
                <wp:docPr id="110" name="Google Shape;110;p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solidFill>
                          <a:srgbClr val="FFD166"/>
                        </a:solidFill>
                        <a:ln w="25400" cap="flat" cmpd="sng">
                          <a:solidFill>
                            <a:srgbClr val="FF99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E254B15" id="Google Shape;110;p14" o:spid="_x0000_s1026" style="position:absolute;margin-left:569.85pt;margin-top:105.25pt;width:15pt;height:15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" fillcolor="#ffd166" strokecolor="#f90" strokeweight="2pt">
                <v:stroke startarrowwidth="narrow" startarrowlength="short" endarrowwidth="narrow" endarrowlength="short"/>
                <v:textbox inset="2.53958mm,1.2694mm,2.53958mm,1.2694mm"/>
                <w10:wrap anchory="page"/>
              </v:oval>
            </w:pict>
          </mc:Fallback>
        </mc:AlternateContent>
      </w:r>
      <w:r w:rsidRPr="00667706">
        <w:rPr>
          <w:rFonts w:ascii="Inter" w:hAnsi="Inter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510FA398" wp14:editId="79581DFF">
                <wp:simplePos x="0" y="0"/>
                <wp:positionH relativeFrom="column">
                  <wp:posOffset>7412355</wp:posOffset>
                </wp:positionH>
                <wp:positionV relativeFrom="page">
                  <wp:posOffset>1541780</wp:posOffset>
                </wp:positionV>
                <wp:extent cx="855980" cy="230505"/>
                <wp:effectExtent l="0" t="0" r="0" b="0"/>
                <wp:wrapNone/>
                <wp:docPr id="113" name="Google Shape;113;p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5980" cy="230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3AF89DD7" w14:textId="77777777" w:rsidR="00667706" w:rsidRPr="00667706" w:rsidRDefault="00667706" w:rsidP="00667706">
                            <w:pPr>
                              <w:rPr>
                                <w:rFonts w:eastAsia="Calibri" w:cs="Calibri"/>
                                <w:color w:val="000000" w:themeColor="dark1"/>
                                <w:sz w:val="18"/>
                                <w:szCs w:val="18"/>
                                <w14:ligatures w14:val="none"/>
                              </w:rPr>
                            </w:pPr>
                            <w:proofErr w:type="gramStart"/>
                            <w:r w:rsidRPr="00667706">
                              <w:rPr>
                                <w:rFonts w:eastAsia="Calibri" w:cs="Calibri"/>
                                <w:color w:val="000000" w:themeColor="dark1"/>
                                <w:sz w:val="18"/>
                                <w:szCs w:val="18"/>
                              </w:rPr>
                              <w:t>Take Action</w:t>
                            </w:r>
                            <w:proofErr w:type="gramEnd"/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10FA398" id="_x0000_t202" coordsize="21600,21600" o:spt="202" path="m,l,21600r21600,l21600,xe">
                <v:stroke joinstyle="miter"/>
                <v:path gradientshapeok="t" o:connecttype="rect"/>
              </v:shapetype>
              <v:shape id="Google Shape;113;p14" o:spid="_x0000_s1026" type="#_x0000_t202" style="position:absolute;left:0;text-align:left;margin-left:583.65pt;margin-top:121.4pt;width:67.4pt;height:18.15pt;z-index:25168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" filled="f" stroked="f">
                <v:textbox inset="2.53958mm,1.2694mm,2.53958mm,1.2694mm">
                  <w:txbxContent>
                    <w:p w14:paraId="3AF89DD7" w14:textId="77777777" w:rsidR="00667706" w:rsidRPr="00667706" w:rsidRDefault="00667706" w:rsidP="00667706">
                      <w:pPr>
                        <w:rPr>
                          <w:rFonts w:eastAsia="Calibri" w:cs="Calibri"/>
                          <w:color w:val="000000" w:themeColor="dark1"/>
                          <w:sz w:val="18"/>
                          <w:szCs w:val="18"/>
                          <w14:ligatures w14:val="none"/>
                        </w:rPr>
                      </w:pPr>
                      <w:proofErr w:type="gramStart"/>
                      <w:r w:rsidRPr="00667706">
                        <w:rPr>
                          <w:rFonts w:eastAsia="Calibri" w:cs="Calibri"/>
                          <w:color w:val="000000" w:themeColor="dark1"/>
                          <w:sz w:val="18"/>
                          <w:szCs w:val="18"/>
                        </w:rPr>
                        <w:t>Take Action</w:t>
                      </w:r>
                      <w:proofErr w:type="gramEnd"/>
                    </w:p>
                  </w:txbxContent>
                </v:textbox>
                <w10:wrap anchory="page"/>
              </v:shape>
            </w:pict>
          </mc:Fallback>
        </mc:AlternateContent>
      </w:r>
      <w:r w:rsidRPr="00667706">
        <w:rPr>
          <w:rFonts w:ascii="Inter" w:hAnsi="Inter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CD5B171" wp14:editId="1D58F913">
                <wp:simplePos x="0" y="0"/>
                <wp:positionH relativeFrom="column">
                  <wp:posOffset>7412355</wp:posOffset>
                </wp:positionH>
                <wp:positionV relativeFrom="page">
                  <wp:posOffset>1308100</wp:posOffset>
                </wp:positionV>
                <wp:extent cx="770255" cy="230505"/>
                <wp:effectExtent l="0" t="0" r="0" b="0"/>
                <wp:wrapNone/>
                <wp:docPr id="112" name="Google Shape;112;p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0255" cy="230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3987620" w14:textId="77777777" w:rsidR="00667706" w:rsidRPr="00667706" w:rsidRDefault="00667706" w:rsidP="00667706">
                            <w:pPr>
                              <w:rPr>
                                <w:rFonts w:eastAsia="Calibri" w:cs="Calibri"/>
                                <w:color w:val="000000" w:themeColor="dark1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667706">
                              <w:rPr>
                                <w:rFonts w:eastAsia="Calibri" w:cs="Calibri"/>
                                <w:color w:val="000000" w:themeColor="dark1"/>
                                <w:sz w:val="18"/>
                                <w:szCs w:val="18"/>
                              </w:rPr>
                              <w:t>Monitor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CD5B171" id="Google Shape;112;p14" o:spid="_x0000_s1027" type="#_x0000_t202" style="position:absolute;left:0;text-align:left;margin-left:583.65pt;margin-top:103pt;width:60.65pt;height:18.15pt;z-index:2516828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" filled="f" stroked="f">
                <v:textbox inset="2.53958mm,1.2694mm,2.53958mm,1.2694mm">
                  <w:txbxContent>
                    <w:p w14:paraId="73987620" w14:textId="77777777" w:rsidR="00667706" w:rsidRPr="00667706" w:rsidRDefault="00667706" w:rsidP="00667706">
                      <w:pPr>
                        <w:rPr>
                          <w:rFonts w:eastAsia="Calibri" w:cs="Calibri"/>
                          <w:color w:val="000000" w:themeColor="dark1"/>
                          <w:sz w:val="18"/>
                          <w:szCs w:val="18"/>
                          <w14:ligatures w14:val="none"/>
                        </w:rPr>
                      </w:pPr>
                      <w:r w:rsidRPr="00667706">
                        <w:rPr>
                          <w:rFonts w:eastAsia="Calibri" w:cs="Calibri"/>
                          <w:color w:val="000000" w:themeColor="dark1"/>
                          <w:sz w:val="18"/>
                          <w:szCs w:val="18"/>
                        </w:rPr>
                        <w:t>Monitor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667706">
        <w:rPr>
          <w:rFonts w:ascii="Inter" w:hAnsi="Inter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C7B1ACC" wp14:editId="6F1BECD1">
                <wp:simplePos x="0" y="0"/>
                <wp:positionH relativeFrom="column">
                  <wp:posOffset>7412355</wp:posOffset>
                </wp:positionH>
                <wp:positionV relativeFrom="page">
                  <wp:posOffset>1084580</wp:posOffset>
                </wp:positionV>
                <wp:extent cx="770255" cy="230505"/>
                <wp:effectExtent l="0" t="0" r="0" b="0"/>
                <wp:wrapNone/>
                <wp:docPr id="111" name="Google Shape;111;p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0255" cy="2305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A0D8446" w14:textId="77777777" w:rsidR="00667706" w:rsidRPr="00667706" w:rsidRDefault="00667706" w:rsidP="00667706">
                            <w:pPr>
                              <w:rPr>
                                <w:rFonts w:eastAsia="Calibri" w:cs="Calibri"/>
                                <w:color w:val="000000" w:themeColor="dark1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 w:rsidRPr="00667706">
                              <w:rPr>
                                <w:rFonts w:eastAsia="Calibri" w:cs="Calibri"/>
                                <w:color w:val="000000" w:themeColor="dark1"/>
                                <w:sz w:val="18"/>
                                <w:szCs w:val="18"/>
                              </w:rPr>
                              <w:t>Celebrate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C7B1ACC" id="Google Shape;111;p14" o:spid="_x0000_s1028" type="#_x0000_t202" style="position:absolute;left:0;text-align:left;margin-left:583.65pt;margin-top:85.4pt;width:60.65pt;height:18.15pt;z-index:25168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" filled="f" stroked="f">
                <v:textbox inset="2.53958mm,1.2694mm,2.53958mm,1.2694mm">
                  <w:txbxContent>
                    <w:p w14:paraId="7A0D8446" w14:textId="77777777" w:rsidR="00667706" w:rsidRPr="00667706" w:rsidRDefault="00667706" w:rsidP="00667706">
                      <w:pPr>
                        <w:rPr>
                          <w:rFonts w:eastAsia="Calibri" w:cs="Calibri"/>
                          <w:color w:val="000000" w:themeColor="dark1"/>
                          <w:sz w:val="18"/>
                          <w:szCs w:val="18"/>
                          <w14:ligatures w14:val="none"/>
                        </w:rPr>
                      </w:pPr>
                      <w:r w:rsidRPr="00667706">
                        <w:rPr>
                          <w:rFonts w:eastAsia="Calibri" w:cs="Calibri"/>
                          <w:color w:val="000000" w:themeColor="dark1"/>
                          <w:sz w:val="18"/>
                          <w:szCs w:val="18"/>
                        </w:rPr>
                        <w:t>Celebrate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667706">
        <w:rPr>
          <w:rFonts w:ascii="Inter" w:hAnsi="Inter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0FBAFB28" wp14:editId="653CF8A6">
                <wp:simplePos x="0" y="0"/>
                <wp:positionH relativeFrom="column">
                  <wp:posOffset>6809740</wp:posOffset>
                </wp:positionH>
                <wp:positionV relativeFrom="page">
                  <wp:posOffset>1163320</wp:posOffset>
                </wp:positionV>
                <wp:extent cx="515620" cy="260985"/>
                <wp:effectExtent l="0" t="0" r="0" b="0"/>
                <wp:wrapNone/>
                <wp:docPr id="114" name="Google Shape;114;p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515620" cy="260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6ECC1074" w14:textId="77777777" w:rsidR="00667706" w:rsidRPr="00667706" w:rsidRDefault="00667706" w:rsidP="00667706">
                            <w:pPr>
                              <w:rPr>
                                <w:rFonts w:ascii="Jost" w:eastAsia="Calibri" w:hAnsi="Jost" w:cs="Calibri"/>
                                <w:b/>
                                <w:bCs/>
                                <w:color w:val="000000" w:themeColor="dark1"/>
                                <w14:ligatures w14:val="none"/>
                              </w:rPr>
                            </w:pPr>
                            <w:r w:rsidRPr="00667706">
                              <w:rPr>
                                <w:rFonts w:ascii="Jost" w:eastAsia="Calibri" w:hAnsi="Jost" w:cs="Calibri"/>
                                <w:b/>
                                <w:bCs/>
                                <w:color w:val="000000" w:themeColor="dark1"/>
                              </w:rPr>
                              <w:t>KEY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FBAFB28" id="Google Shape;114;p14" o:spid="_x0000_s1029" type="#_x0000_t202" style="position:absolute;left:0;text-align:left;margin-left:536.2pt;margin-top:91.6pt;width:40.6pt;height:20.55pt;rotation:-90;z-index:2516848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page;mso-width-percent:0;mso-width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" filled="f" stroked="f">
                <v:textbox inset="2.53958mm,1.2694mm,2.53958mm,1.2694mm">
                  <w:txbxContent>
                    <w:p w14:paraId="6ECC1074" w14:textId="77777777" w:rsidR="00667706" w:rsidRPr="00667706" w:rsidRDefault="00667706" w:rsidP="00667706">
                      <w:pPr>
                        <w:rPr>
                          <w:rFonts w:ascii="Jost" w:eastAsia="Calibri" w:hAnsi="Jost" w:cs="Calibri"/>
                          <w:b/>
                          <w:bCs/>
                          <w:color w:val="000000" w:themeColor="dark1"/>
                          <w14:ligatures w14:val="none"/>
                        </w:rPr>
                      </w:pPr>
                      <w:r w:rsidRPr="00667706">
                        <w:rPr>
                          <w:rFonts w:ascii="Jost" w:eastAsia="Calibri" w:hAnsi="Jost" w:cs="Calibri"/>
                          <w:b/>
                          <w:bCs/>
                          <w:color w:val="000000" w:themeColor="dark1"/>
                        </w:rPr>
                        <w:t>KEY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667706">
        <w:rPr>
          <w:rFonts w:ascii="Inter" w:hAnsi="Inter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A067631" wp14:editId="78608C2D">
                <wp:simplePos x="0" y="0"/>
                <wp:positionH relativeFrom="column">
                  <wp:posOffset>7237162</wp:posOffset>
                </wp:positionH>
                <wp:positionV relativeFrom="page">
                  <wp:posOffset>1113515</wp:posOffset>
                </wp:positionV>
                <wp:extent cx="190500" cy="190500"/>
                <wp:effectExtent l="12700" t="12700" r="12700" b="12700"/>
                <wp:wrapNone/>
                <wp:docPr id="108" name="Google Shape;108;p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0500" cy="190500"/>
                        </a:xfrm>
                        <a:prstGeom prst="ellipse">
                          <a:avLst/>
                        </a:prstGeom>
                        <a:solidFill>
                          <a:srgbClr val="035C63"/>
                        </a:solidFill>
                        <a:ln w="25400" cap="flat" cmpd="sng">
                          <a:solidFill>
                            <a:srgbClr val="00CC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45700" rIns="91425" bIns="45700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5DD4FEF1" id="Google Shape;108;p14" o:spid="_x0000_s1026" style="position:absolute;margin-left:569.85pt;margin-top:87.7pt;width:15pt;height:15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page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" fillcolor="#035c63" strokecolor="#0c0" strokeweight="2pt">
                <v:stroke startarrowwidth="narrow" startarrowlength="short" endarrowwidth="narrow" endarrowlength="short"/>
                <v:textbox inset="2.53958mm,1.2694mm,2.53958mm,1.2694mm"/>
                <w10:wrap anchory="page"/>
              </v:oval>
            </w:pict>
          </mc:Fallback>
        </mc:AlternateContent>
      </w:r>
      <w:r w:rsidRPr="00667706">
        <w:rPr>
          <w:rFonts w:ascii="Inter" w:hAnsi="Inter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E4FF5F8" wp14:editId="7CDDE877">
                <wp:simplePos x="0" y="0"/>
                <wp:positionH relativeFrom="column">
                  <wp:posOffset>5478835</wp:posOffset>
                </wp:positionH>
                <wp:positionV relativeFrom="paragraph">
                  <wp:posOffset>652847</wp:posOffset>
                </wp:positionV>
                <wp:extent cx="1277594" cy="307777"/>
                <wp:effectExtent l="0" t="88900" r="0" b="86360"/>
                <wp:wrapNone/>
                <wp:docPr id="4" name="TextBox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B318FA0E-DA5C-286D-3117-C9305807FA0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81715">
                          <a:off x="0" y="0"/>
                          <a:ext cx="1277594" cy="307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565B7CB2" w14:textId="77777777" w:rsidR="00667706" w:rsidRPr="00667706" w:rsidRDefault="00667706" w:rsidP="00667706">
                            <w:pPr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035C63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667706">
                              <w:rPr>
                                <w:rFonts w:ascii="Jost" w:eastAsia="Arial" w:hAnsi="Jost" w:cs="Arial"/>
                                <w:b/>
                                <w:bCs/>
                                <w:color w:val="035C63"/>
                                <w:sz w:val="28"/>
                                <w:szCs w:val="28"/>
                              </w:rPr>
                              <w:t>EXAMPLE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4FF5F8" id="TextBox 3" o:spid="_x0000_s1030" type="#_x0000_t202" style="position:absolute;left:0;text-align:left;margin-left:431.4pt;margin-top:51.4pt;width:100.6pt;height:24.25pt;rotation:744615fd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" filled="f" stroked="f">
                <v:textbox style="mso-fit-shape-to-text:t">
                  <w:txbxContent>
                    <w:p w14:paraId="565B7CB2" w14:textId="77777777" w:rsidR="00667706" w:rsidRPr="00667706" w:rsidRDefault="00667706" w:rsidP="00667706">
                      <w:pPr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035C63"/>
                          <w:sz w:val="28"/>
                          <w:szCs w:val="28"/>
                          <w14:ligatures w14:val="none"/>
                        </w:rPr>
                      </w:pPr>
                      <w:r w:rsidRPr="00667706">
                        <w:rPr>
                          <w:rFonts w:ascii="Jost" w:eastAsia="Arial" w:hAnsi="Jost" w:cs="Arial"/>
                          <w:b/>
                          <w:bCs/>
                          <w:color w:val="035C63"/>
                          <w:sz w:val="28"/>
                          <w:szCs w:val="28"/>
                        </w:rPr>
                        <w:t>EXAMPLE</w:t>
                      </w:r>
                    </w:p>
                  </w:txbxContent>
                </v:textbox>
              </v:shape>
            </w:pict>
          </mc:Fallback>
        </mc:AlternateContent>
      </w:r>
      <w:r w:rsidR="00667706">
        <w:t>Financial Status Tracker</w:t>
      </w:r>
    </w:p>
    <w:p w14:paraId="04514638" w14:textId="4102ACF9" w:rsidR="00667706" w:rsidRPr="00912BC0" w:rsidRDefault="00667706" w:rsidP="00B170D1">
      <w:pPr>
        <w:ind w:left="-450"/>
        <w:rPr>
          <w:rFonts w:ascii="Jost" w:eastAsia="Calibri" w:hAnsi="Jost" w:cs="Calibri"/>
          <w:b/>
          <w:bCs/>
          <w:color w:val="000000" w:themeColor="dark1"/>
          <w:sz w:val="32"/>
          <w:szCs w:val="32"/>
          <w14:ligatures w14:val="none"/>
        </w:rPr>
      </w:pPr>
      <w:r w:rsidRPr="00912BC0">
        <w:rPr>
          <w:rFonts w:ascii="Jost" w:eastAsia="Calibri" w:hAnsi="Jost" w:cs="Calibri"/>
          <w:b/>
          <w:bCs/>
          <w:color w:val="000000" w:themeColor="dark1"/>
          <w:sz w:val="32"/>
          <w:szCs w:val="32"/>
        </w:rPr>
        <w:t>[Organization Name]</w:t>
      </w:r>
    </w:p>
    <w:p w14:paraId="12102FDC" w14:textId="5473E6E1" w:rsidR="00667706" w:rsidRPr="00667706" w:rsidRDefault="00667706" w:rsidP="00B170D1">
      <w:pPr>
        <w:ind w:left="-450"/>
        <w:rPr>
          <w:rFonts w:eastAsia="Calibri" w:cs="Calibri"/>
          <w:color w:val="000000" w:themeColor="dark1"/>
        </w:rPr>
      </w:pPr>
      <w:r w:rsidRPr="00667706">
        <w:rPr>
          <w:rFonts w:eastAsia="Calibri" w:cs="Calibri"/>
          <w:color w:val="000000" w:themeColor="dark1"/>
        </w:rPr>
        <w:t>Summary and Status of Key Financial Indicators –as of January 20xx Financials</w:t>
      </w:r>
    </w:p>
    <w:p w14:paraId="56D1BF47" w14:textId="48711AFD" w:rsidR="00667706" w:rsidRPr="00667706" w:rsidRDefault="00667706" w:rsidP="00B170D1">
      <w:pPr>
        <w:ind w:left="-450"/>
        <w:rPr>
          <w:rFonts w:eastAsia="Calibri" w:cs="Calibri"/>
          <w:b/>
          <w:bCs/>
          <w:color w:val="000000" w:themeColor="dark1"/>
        </w:rPr>
      </w:pPr>
    </w:p>
    <w:p w14:paraId="3F2CB01D" w14:textId="5FB4B4FA" w:rsidR="00667706" w:rsidRPr="00667706" w:rsidRDefault="00667706" w:rsidP="00B170D1">
      <w:pPr>
        <w:ind w:left="-450"/>
        <w:rPr>
          <w:rFonts w:eastAsia="Calibri" w:cs="Calibri"/>
          <w:color w:val="000000" w:themeColor="dark1"/>
        </w:rPr>
      </w:pPr>
      <w:r w:rsidRPr="00667706">
        <w:rPr>
          <w:rFonts w:eastAsia="Calibri" w:cs="Calibri"/>
          <w:b/>
          <w:bCs/>
          <w:color w:val="000000" w:themeColor="dark1"/>
        </w:rPr>
        <w:t xml:space="preserve">HIGHLIGHTS:  </w:t>
      </w:r>
      <w:r w:rsidRPr="00667706">
        <w:rPr>
          <w:rFonts w:eastAsia="Calibri" w:cs="Calibri"/>
          <w:color w:val="000000" w:themeColor="dark1"/>
        </w:rPr>
        <w:t>High level update of key changes, trends, etc. since last meeting/discussion</w:t>
      </w:r>
    </w:p>
    <w:p w14:paraId="2A341057" w14:textId="7F87B429" w:rsidR="00D536F0" w:rsidRDefault="00D536F0" w:rsidP="00B170D1">
      <w:pPr>
        <w:pStyle w:val="BodyText"/>
      </w:pPr>
    </w:p>
    <w:tbl>
      <w:tblPr>
        <w:tblStyle w:val="GridTable6Colorful-Accent4"/>
        <w:tblW w:w="13899" w:type="dxa"/>
        <w:tblInd w:w="-725" w:type="dxa"/>
        <w:tblBorders>
          <w:top w:val="single" w:sz="4" w:space="0" w:color="035C63"/>
          <w:left w:val="single" w:sz="4" w:space="0" w:color="035C63"/>
          <w:bottom w:val="single" w:sz="4" w:space="0" w:color="035C63"/>
          <w:right w:val="single" w:sz="4" w:space="0" w:color="035C63"/>
          <w:insideH w:val="single" w:sz="4" w:space="0" w:color="035C63"/>
          <w:insideV w:val="single" w:sz="4" w:space="0" w:color="035C63"/>
        </w:tblBorders>
        <w:tblLook w:val="0600" w:firstRow="0" w:lastRow="0" w:firstColumn="0" w:lastColumn="0" w:noHBand="1" w:noVBand="1"/>
      </w:tblPr>
      <w:tblGrid>
        <w:gridCol w:w="1260"/>
        <w:gridCol w:w="900"/>
        <w:gridCol w:w="1351"/>
        <w:gridCol w:w="19"/>
        <w:gridCol w:w="1380"/>
        <w:gridCol w:w="1319"/>
        <w:gridCol w:w="1379"/>
        <w:gridCol w:w="19"/>
        <w:gridCol w:w="6272"/>
      </w:tblGrid>
      <w:tr w:rsidR="00B170D1" w:rsidRPr="00B170D1" w14:paraId="201F9779" w14:textId="77777777" w:rsidTr="00220AA7">
        <w:trPr>
          <w:trHeight w:val="448"/>
        </w:trPr>
        <w:tc>
          <w:tcPr>
            <w:tcW w:w="3530" w:type="dxa"/>
            <w:gridSpan w:val="4"/>
            <w:shd w:val="clear" w:color="auto" w:fill="035C63"/>
            <w:hideMark/>
          </w:tcPr>
          <w:p w14:paraId="1FF571DA" w14:textId="77777777" w:rsidR="00667706" w:rsidRPr="00667706" w:rsidRDefault="00667706" w:rsidP="00667706">
            <w:pPr>
              <w:pStyle w:val="BodyText"/>
              <w:rPr>
                <w:sz w:val="18"/>
                <w:szCs w:val="18"/>
              </w:rPr>
            </w:pPr>
          </w:p>
        </w:tc>
        <w:tc>
          <w:tcPr>
            <w:tcW w:w="4097" w:type="dxa"/>
            <w:gridSpan w:val="4"/>
            <w:shd w:val="clear" w:color="auto" w:fill="035C63"/>
            <w:hideMark/>
          </w:tcPr>
          <w:p w14:paraId="261D8C31" w14:textId="77777777" w:rsidR="00667706" w:rsidRPr="00667706" w:rsidRDefault="00667706" w:rsidP="00B170D1">
            <w:pPr>
              <w:pStyle w:val="BodyText"/>
              <w:jc w:val="center"/>
              <w:rPr>
                <w:rFonts w:ascii="Jost" w:hAnsi="Jost"/>
                <w:color w:val="FFFFFF" w:themeColor="background1"/>
                <w:sz w:val="24"/>
                <w:szCs w:val="24"/>
              </w:rPr>
            </w:pPr>
            <w:r w:rsidRPr="00667706">
              <w:rPr>
                <w:rFonts w:ascii="Jost" w:hAnsi="Jost"/>
                <w:b/>
                <w:bCs/>
                <w:color w:val="FFFFFF" w:themeColor="background1"/>
                <w:sz w:val="24"/>
                <w:szCs w:val="24"/>
              </w:rPr>
              <w:t>Results</w:t>
            </w:r>
          </w:p>
        </w:tc>
        <w:tc>
          <w:tcPr>
            <w:tcW w:w="6272" w:type="dxa"/>
            <w:shd w:val="clear" w:color="auto" w:fill="035C63"/>
            <w:hideMark/>
          </w:tcPr>
          <w:p w14:paraId="5697FF07" w14:textId="278F05E6" w:rsidR="00667706" w:rsidRPr="00667706" w:rsidRDefault="00667706" w:rsidP="00667706">
            <w:pPr>
              <w:pStyle w:val="BodyText"/>
              <w:rPr>
                <w:sz w:val="18"/>
                <w:szCs w:val="18"/>
              </w:rPr>
            </w:pPr>
          </w:p>
        </w:tc>
      </w:tr>
      <w:tr w:rsidR="00B170D1" w:rsidRPr="00B170D1" w14:paraId="2843B4DE" w14:textId="77777777" w:rsidTr="00220AA7">
        <w:trPr>
          <w:trHeight w:val="709"/>
        </w:trPr>
        <w:tc>
          <w:tcPr>
            <w:tcW w:w="1260" w:type="dxa"/>
            <w:shd w:val="clear" w:color="auto" w:fill="ECF6F6"/>
            <w:hideMark/>
          </w:tcPr>
          <w:p w14:paraId="7702ADF5" w14:textId="77777777" w:rsidR="00667706" w:rsidRPr="00667706" w:rsidRDefault="00667706" w:rsidP="000C1D6A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r w:rsidRPr="00667706">
              <w:rPr>
                <w:b/>
                <w:bCs/>
                <w:sz w:val="18"/>
                <w:szCs w:val="18"/>
              </w:rPr>
              <w:t>Indicator</w:t>
            </w:r>
          </w:p>
        </w:tc>
        <w:tc>
          <w:tcPr>
            <w:tcW w:w="900" w:type="dxa"/>
            <w:shd w:val="clear" w:color="auto" w:fill="ECF6F6"/>
            <w:hideMark/>
          </w:tcPr>
          <w:p w14:paraId="3CD88844" w14:textId="77777777" w:rsidR="00667706" w:rsidRPr="00667706" w:rsidRDefault="00667706" w:rsidP="000C1D6A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r w:rsidRPr="00667706">
              <w:rPr>
                <w:b/>
                <w:bCs/>
                <w:sz w:val="18"/>
                <w:szCs w:val="18"/>
              </w:rPr>
              <w:t>Status</w:t>
            </w:r>
          </w:p>
        </w:tc>
        <w:tc>
          <w:tcPr>
            <w:tcW w:w="1351" w:type="dxa"/>
            <w:shd w:val="clear" w:color="auto" w:fill="ECF6F6"/>
            <w:hideMark/>
          </w:tcPr>
          <w:p w14:paraId="59F060B5" w14:textId="77777777" w:rsidR="00667706" w:rsidRPr="00667706" w:rsidRDefault="00667706" w:rsidP="000C1D6A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r w:rsidRPr="00667706">
              <w:rPr>
                <w:b/>
                <w:bCs/>
                <w:sz w:val="18"/>
                <w:szCs w:val="18"/>
              </w:rPr>
              <w:t>Annual Target</w:t>
            </w:r>
          </w:p>
        </w:tc>
        <w:tc>
          <w:tcPr>
            <w:tcW w:w="1399" w:type="dxa"/>
            <w:gridSpan w:val="2"/>
            <w:shd w:val="clear" w:color="auto" w:fill="ECF6F6"/>
            <w:hideMark/>
          </w:tcPr>
          <w:p w14:paraId="75BAEEF2" w14:textId="16B04429" w:rsidR="00667706" w:rsidRPr="00667706" w:rsidRDefault="00667706" w:rsidP="000C1D6A">
            <w:pPr>
              <w:pStyle w:val="BodyText"/>
              <w:spacing w:after="0"/>
              <w:jc w:val="center"/>
              <w:rPr>
                <w:sz w:val="18"/>
                <w:szCs w:val="18"/>
                <w:lang w:val="fr-FR"/>
              </w:rPr>
            </w:pPr>
            <w:r w:rsidRPr="00667706">
              <w:rPr>
                <w:sz w:val="18"/>
                <w:szCs w:val="18"/>
                <w:lang w:val="fr-FR"/>
              </w:rPr>
              <w:t>Sept 20xx</w:t>
            </w:r>
          </w:p>
          <w:p w14:paraId="1F6DA909" w14:textId="77777777" w:rsidR="00667706" w:rsidRPr="00667706" w:rsidRDefault="00667706" w:rsidP="000C1D6A">
            <w:pPr>
              <w:pStyle w:val="BodyText"/>
              <w:spacing w:after="0"/>
              <w:jc w:val="center"/>
              <w:rPr>
                <w:sz w:val="18"/>
                <w:szCs w:val="18"/>
                <w:lang w:val="fr-FR"/>
              </w:rPr>
            </w:pPr>
            <w:proofErr w:type="spellStart"/>
            <w:r w:rsidRPr="00667706">
              <w:rPr>
                <w:sz w:val="18"/>
                <w:szCs w:val="18"/>
                <w:lang w:val="fr-FR"/>
              </w:rPr>
              <w:t>FYxx</w:t>
            </w:r>
            <w:proofErr w:type="spellEnd"/>
            <w:r w:rsidRPr="00667706">
              <w:rPr>
                <w:sz w:val="18"/>
                <w:szCs w:val="18"/>
                <w:lang w:val="fr-FR"/>
              </w:rPr>
              <w:t>-xx Q3</w:t>
            </w:r>
          </w:p>
        </w:tc>
        <w:tc>
          <w:tcPr>
            <w:tcW w:w="1319" w:type="dxa"/>
            <w:shd w:val="clear" w:color="auto" w:fill="ECF6F6"/>
            <w:hideMark/>
          </w:tcPr>
          <w:p w14:paraId="4CFA8022" w14:textId="77777777" w:rsidR="00667706" w:rsidRPr="00667706" w:rsidRDefault="00667706" w:rsidP="000C1D6A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Nov 20xx</w:t>
            </w:r>
          </w:p>
          <w:p w14:paraId="4112653A" w14:textId="77777777" w:rsidR="00667706" w:rsidRPr="00667706" w:rsidRDefault="00667706" w:rsidP="000C1D6A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667706">
              <w:rPr>
                <w:sz w:val="18"/>
                <w:szCs w:val="18"/>
              </w:rPr>
              <w:t>FYxx</w:t>
            </w:r>
            <w:proofErr w:type="spellEnd"/>
            <w:r w:rsidRPr="00667706">
              <w:rPr>
                <w:sz w:val="18"/>
                <w:szCs w:val="18"/>
              </w:rPr>
              <w:t>-xx Q1</w:t>
            </w:r>
          </w:p>
        </w:tc>
        <w:tc>
          <w:tcPr>
            <w:tcW w:w="1379" w:type="dxa"/>
            <w:shd w:val="clear" w:color="auto" w:fill="ECF6F6"/>
            <w:hideMark/>
          </w:tcPr>
          <w:p w14:paraId="79C249D8" w14:textId="03338CF9" w:rsidR="00667706" w:rsidRPr="00667706" w:rsidRDefault="00667706" w:rsidP="000C1D6A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Jan 20xx</w:t>
            </w:r>
          </w:p>
          <w:p w14:paraId="2D97D343" w14:textId="77777777" w:rsidR="00667706" w:rsidRPr="00667706" w:rsidRDefault="00667706" w:rsidP="000C1D6A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proofErr w:type="spellStart"/>
            <w:r w:rsidRPr="00667706">
              <w:rPr>
                <w:sz w:val="18"/>
                <w:szCs w:val="18"/>
              </w:rPr>
              <w:t>FYxx</w:t>
            </w:r>
            <w:proofErr w:type="spellEnd"/>
            <w:r w:rsidRPr="00667706">
              <w:rPr>
                <w:sz w:val="18"/>
                <w:szCs w:val="18"/>
              </w:rPr>
              <w:t>-xx Q3</w:t>
            </w:r>
          </w:p>
        </w:tc>
        <w:tc>
          <w:tcPr>
            <w:tcW w:w="6291" w:type="dxa"/>
            <w:gridSpan w:val="2"/>
            <w:shd w:val="clear" w:color="auto" w:fill="ECF6F6"/>
            <w:hideMark/>
          </w:tcPr>
          <w:p w14:paraId="34908B7B" w14:textId="6BB3E926" w:rsidR="00667706" w:rsidRPr="00667706" w:rsidRDefault="00667706" w:rsidP="000C1D6A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r w:rsidRPr="00667706">
              <w:rPr>
                <w:b/>
                <w:bCs/>
                <w:sz w:val="18"/>
                <w:szCs w:val="18"/>
              </w:rPr>
              <w:t>Notes/ Recommended Action</w:t>
            </w:r>
          </w:p>
        </w:tc>
      </w:tr>
      <w:tr w:rsidR="00B170D1" w:rsidRPr="00B170D1" w14:paraId="0A122E47" w14:textId="77777777" w:rsidTr="00220AA7">
        <w:trPr>
          <w:trHeight w:val="1033"/>
        </w:trPr>
        <w:tc>
          <w:tcPr>
            <w:tcW w:w="1260" w:type="dxa"/>
            <w:hideMark/>
          </w:tcPr>
          <w:p w14:paraId="487E718E" w14:textId="77777777" w:rsidR="00667706" w:rsidRPr="00667706" w:rsidRDefault="00667706" w:rsidP="000C1D6A">
            <w:pPr>
              <w:pStyle w:val="BodyText"/>
              <w:spacing w:after="0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Budget Variance</w:t>
            </w:r>
          </w:p>
        </w:tc>
        <w:tc>
          <w:tcPr>
            <w:tcW w:w="900" w:type="dxa"/>
            <w:hideMark/>
          </w:tcPr>
          <w:p w14:paraId="35D72450" w14:textId="7097266F" w:rsidR="00667706" w:rsidRPr="00667706" w:rsidRDefault="00220AA7" w:rsidP="000C1D6A">
            <w:pPr>
              <w:pStyle w:val="BodyText"/>
              <w:spacing w:after="0"/>
              <w:rPr>
                <w:sz w:val="18"/>
                <w:szCs w:val="18"/>
              </w:rPr>
            </w:pPr>
            <w:r w:rsidRPr="00667706">
              <w:rPr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5104" behindDoc="0" locked="0" layoutInCell="1" allowOverlap="1" wp14:anchorId="71AA6F8D" wp14:editId="5F05B654">
                      <wp:simplePos x="0" y="0"/>
                      <wp:positionH relativeFrom="column">
                        <wp:posOffset>52273</wp:posOffset>
                      </wp:positionH>
                      <wp:positionV relativeFrom="paragraph">
                        <wp:posOffset>159385</wp:posOffset>
                      </wp:positionV>
                      <wp:extent cx="337496" cy="337496"/>
                      <wp:effectExtent l="12700" t="12700" r="18415" b="18415"/>
                      <wp:wrapNone/>
                      <wp:docPr id="1738321866" name="Google Shape;110;p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496" cy="33749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D166"/>
                              </a:solidFill>
                              <a:ln w="25400" cap="flat" cmpd="sng">
                                <a:solidFill>
                                  <a:srgbClr val="FF99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9CD4A82" id="Google Shape;110;p14" o:spid="_x0000_s1026" style="position:absolute;margin-left:4.1pt;margin-top:12.55pt;width:26.55pt;height:26.55pt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" fillcolor="#ffd166" strokecolor="#f90" strokeweight="2pt">
                      <v:stroke startarrowwidth="narrow" startarrowlength="short" endarrowwidth="narrow" endarrowlength="short"/>
                      <v:textbox inset="2.53958mm,1.2694mm,2.53958mm,1.2694mm"/>
                    </v:oval>
                  </w:pict>
                </mc:Fallback>
              </mc:AlternateContent>
            </w:r>
          </w:p>
        </w:tc>
        <w:tc>
          <w:tcPr>
            <w:tcW w:w="1351" w:type="dxa"/>
            <w:vAlign w:val="center"/>
            <w:hideMark/>
          </w:tcPr>
          <w:p w14:paraId="1998CEBB" w14:textId="77777777" w:rsidR="00667706" w:rsidRPr="00667706" w:rsidRDefault="00667706" w:rsidP="00220AA7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&gt;10%</w:t>
            </w:r>
          </w:p>
        </w:tc>
        <w:tc>
          <w:tcPr>
            <w:tcW w:w="1399" w:type="dxa"/>
            <w:gridSpan w:val="2"/>
            <w:vAlign w:val="center"/>
            <w:hideMark/>
          </w:tcPr>
          <w:p w14:paraId="163FA238" w14:textId="77777777" w:rsidR="00667706" w:rsidRPr="00667706" w:rsidRDefault="00667706" w:rsidP="00220AA7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$</w:t>
            </w:r>
            <w:proofErr w:type="spellStart"/>
            <w:proofErr w:type="gramStart"/>
            <w:r w:rsidRPr="00667706">
              <w:rPr>
                <w:sz w:val="18"/>
                <w:szCs w:val="18"/>
              </w:rPr>
              <w:t>xx,xxx</w:t>
            </w:r>
            <w:proofErr w:type="spellEnd"/>
            <w:proofErr w:type="gramEnd"/>
          </w:p>
          <w:p w14:paraId="223F005C" w14:textId="77777777" w:rsidR="00667706" w:rsidRPr="00667706" w:rsidRDefault="00667706" w:rsidP="00220AA7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proofErr w:type="gramStart"/>
            <w:r w:rsidRPr="00667706">
              <w:rPr>
                <w:sz w:val="18"/>
                <w:szCs w:val="18"/>
              </w:rPr>
              <w:t>Rev::</w:t>
            </w:r>
            <w:proofErr w:type="gramEnd"/>
            <w:r w:rsidRPr="00667706">
              <w:rPr>
                <w:sz w:val="18"/>
                <w:szCs w:val="18"/>
              </w:rPr>
              <w:t xml:space="preserve"> (</w:t>
            </w:r>
            <w:proofErr w:type="spellStart"/>
            <w:r w:rsidRPr="00667706">
              <w:rPr>
                <w:sz w:val="18"/>
                <w:szCs w:val="18"/>
              </w:rPr>
              <w:t>x.xx</w:t>
            </w:r>
            <w:proofErr w:type="spellEnd"/>
            <w:r w:rsidRPr="00667706">
              <w:rPr>
                <w:sz w:val="18"/>
                <w:szCs w:val="18"/>
              </w:rPr>
              <w:t>%)</w:t>
            </w:r>
          </w:p>
          <w:p w14:paraId="65FD7DDF" w14:textId="77777777" w:rsidR="00667706" w:rsidRPr="00667706" w:rsidRDefault="00667706" w:rsidP="00220AA7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 xml:space="preserve">Exp: </w:t>
            </w:r>
            <w:proofErr w:type="spellStart"/>
            <w:r w:rsidRPr="00667706">
              <w:rPr>
                <w:sz w:val="18"/>
                <w:szCs w:val="18"/>
              </w:rPr>
              <w:t>x.xx</w:t>
            </w:r>
            <w:proofErr w:type="spellEnd"/>
            <w:r w:rsidRPr="00667706">
              <w:rPr>
                <w:sz w:val="18"/>
                <w:szCs w:val="18"/>
              </w:rPr>
              <w:t>%</w:t>
            </w:r>
          </w:p>
        </w:tc>
        <w:tc>
          <w:tcPr>
            <w:tcW w:w="1319" w:type="dxa"/>
            <w:vAlign w:val="center"/>
            <w:hideMark/>
          </w:tcPr>
          <w:p w14:paraId="48D2B38C" w14:textId="77777777" w:rsidR="00667706" w:rsidRPr="00667706" w:rsidRDefault="00667706" w:rsidP="00220AA7">
            <w:pPr>
              <w:pStyle w:val="BodyText"/>
              <w:spacing w:after="0"/>
              <w:jc w:val="center"/>
              <w:rPr>
                <w:sz w:val="18"/>
                <w:szCs w:val="18"/>
                <w:lang w:val="sv-SE"/>
              </w:rPr>
            </w:pPr>
            <w:r w:rsidRPr="00667706">
              <w:rPr>
                <w:sz w:val="18"/>
                <w:szCs w:val="18"/>
                <w:lang w:val="sv-SE"/>
              </w:rPr>
              <w:t>($</w:t>
            </w:r>
            <w:proofErr w:type="spellStart"/>
            <w:proofErr w:type="gramStart"/>
            <w:r w:rsidRPr="00667706">
              <w:rPr>
                <w:sz w:val="18"/>
                <w:szCs w:val="18"/>
                <w:lang w:val="sv-SE"/>
              </w:rPr>
              <w:t>xx,xxx</w:t>
            </w:r>
            <w:proofErr w:type="spellEnd"/>
            <w:proofErr w:type="gramEnd"/>
            <w:r w:rsidRPr="00667706">
              <w:rPr>
                <w:sz w:val="18"/>
                <w:szCs w:val="18"/>
                <w:lang w:val="sv-SE"/>
              </w:rPr>
              <w:t>)</w:t>
            </w:r>
          </w:p>
          <w:p w14:paraId="563ECC0A" w14:textId="77777777" w:rsidR="00667706" w:rsidRPr="00667706" w:rsidRDefault="00667706" w:rsidP="00220AA7">
            <w:pPr>
              <w:pStyle w:val="BodyText"/>
              <w:spacing w:after="0"/>
              <w:jc w:val="center"/>
              <w:rPr>
                <w:sz w:val="18"/>
                <w:szCs w:val="18"/>
                <w:lang w:val="sv-SE"/>
              </w:rPr>
            </w:pPr>
            <w:r w:rsidRPr="00667706">
              <w:rPr>
                <w:sz w:val="18"/>
                <w:szCs w:val="18"/>
                <w:lang w:val="sv-SE"/>
              </w:rPr>
              <w:t>Rev: (</w:t>
            </w:r>
            <w:proofErr w:type="spellStart"/>
            <w:proofErr w:type="gramStart"/>
            <w:r w:rsidRPr="00667706">
              <w:rPr>
                <w:sz w:val="18"/>
                <w:szCs w:val="18"/>
                <w:lang w:val="sv-SE"/>
              </w:rPr>
              <w:t>x,xx</w:t>
            </w:r>
            <w:proofErr w:type="spellEnd"/>
            <w:proofErr w:type="gramEnd"/>
            <w:r w:rsidRPr="00667706">
              <w:rPr>
                <w:sz w:val="18"/>
                <w:szCs w:val="18"/>
                <w:lang w:val="sv-SE"/>
              </w:rPr>
              <w:t xml:space="preserve">%) </w:t>
            </w:r>
            <w:proofErr w:type="spellStart"/>
            <w:r w:rsidRPr="00667706">
              <w:rPr>
                <w:sz w:val="18"/>
                <w:szCs w:val="18"/>
                <w:lang w:val="sv-SE"/>
              </w:rPr>
              <w:t>Exp</w:t>
            </w:r>
            <w:proofErr w:type="spellEnd"/>
            <w:r w:rsidRPr="00667706">
              <w:rPr>
                <w:sz w:val="18"/>
                <w:szCs w:val="18"/>
                <w:lang w:val="sv-SE"/>
              </w:rPr>
              <w:t xml:space="preserve">: </w:t>
            </w:r>
            <w:proofErr w:type="spellStart"/>
            <w:r w:rsidRPr="00667706">
              <w:rPr>
                <w:sz w:val="18"/>
                <w:szCs w:val="18"/>
                <w:lang w:val="sv-SE"/>
              </w:rPr>
              <w:t>x.xx</w:t>
            </w:r>
            <w:proofErr w:type="spellEnd"/>
            <w:r w:rsidRPr="00667706">
              <w:rPr>
                <w:sz w:val="18"/>
                <w:szCs w:val="18"/>
                <w:lang w:val="sv-SE"/>
              </w:rPr>
              <w:t>%</w:t>
            </w:r>
          </w:p>
        </w:tc>
        <w:tc>
          <w:tcPr>
            <w:tcW w:w="1379" w:type="dxa"/>
            <w:vAlign w:val="center"/>
            <w:hideMark/>
          </w:tcPr>
          <w:p w14:paraId="42266EBA" w14:textId="77777777" w:rsidR="00667706" w:rsidRPr="00667706" w:rsidRDefault="00667706" w:rsidP="00220AA7">
            <w:pPr>
              <w:pStyle w:val="BodyText"/>
              <w:spacing w:after="0"/>
              <w:jc w:val="center"/>
              <w:rPr>
                <w:sz w:val="18"/>
                <w:szCs w:val="18"/>
                <w:lang w:val="sv-SE"/>
              </w:rPr>
            </w:pPr>
            <w:r w:rsidRPr="00667706">
              <w:rPr>
                <w:sz w:val="18"/>
                <w:szCs w:val="18"/>
                <w:lang w:val="sv-SE"/>
              </w:rPr>
              <w:t>$</w:t>
            </w:r>
            <w:proofErr w:type="spellStart"/>
            <w:proofErr w:type="gramStart"/>
            <w:r w:rsidRPr="00667706">
              <w:rPr>
                <w:sz w:val="18"/>
                <w:szCs w:val="18"/>
                <w:lang w:val="sv-SE"/>
              </w:rPr>
              <w:t>xx,xxx</w:t>
            </w:r>
            <w:proofErr w:type="spellEnd"/>
            <w:proofErr w:type="gramEnd"/>
          </w:p>
          <w:p w14:paraId="5772C044" w14:textId="77777777" w:rsidR="00667706" w:rsidRPr="00667706" w:rsidRDefault="00667706" w:rsidP="00220AA7">
            <w:pPr>
              <w:pStyle w:val="BodyText"/>
              <w:spacing w:after="0"/>
              <w:jc w:val="center"/>
              <w:rPr>
                <w:sz w:val="18"/>
                <w:szCs w:val="18"/>
                <w:lang w:val="sv-SE"/>
              </w:rPr>
            </w:pPr>
            <w:r w:rsidRPr="00667706">
              <w:rPr>
                <w:sz w:val="18"/>
                <w:szCs w:val="18"/>
                <w:lang w:val="sv-SE"/>
              </w:rPr>
              <w:t>Rev: (</w:t>
            </w:r>
            <w:proofErr w:type="spellStart"/>
            <w:r w:rsidRPr="00667706">
              <w:rPr>
                <w:sz w:val="18"/>
                <w:szCs w:val="18"/>
                <w:lang w:val="sv-SE"/>
              </w:rPr>
              <w:t>x.xx</w:t>
            </w:r>
            <w:proofErr w:type="spellEnd"/>
            <w:r w:rsidRPr="00667706">
              <w:rPr>
                <w:sz w:val="18"/>
                <w:szCs w:val="18"/>
                <w:lang w:val="sv-SE"/>
              </w:rPr>
              <w:t>%)</w:t>
            </w:r>
          </w:p>
          <w:p w14:paraId="6846E3B7" w14:textId="77777777" w:rsidR="00667706" w:rsidRPr="00667706" w:rsidRDefault="00667706" w:rsidP="00220AA7">
            <w:pPr>
              <w:pStyle w:val="BodyText"/>
              <w:spacing w:after="0"/>
              <w:jc w:val="center"/>
              <w:rPr>
                <w:sz w:val="18"/>
                <w:szCs w:val="18"/>
                <w:lang w:val="sv-SE"/>
              </w:rPr>
            </w:pPr>
            <w:proofErr w:type="spellStart"/>
            <w:r w:rsidRPr="00667706">
              <w:rPr>
                <w:sz w:val="18"/>
                <w:szCs w:val="18"/>
                <w:lang w:val="sv-SE"/>
              </w:rPr>
              <w:t>Exp</w:t>
            </w:r>
            <w:proofErr w:type="spellEnd"/>
            <w:r w:rsidRPr="00667706">
              <w:rPr>
                <w:sz w:val="18"/>
                <w:szCs w:val="18"/>
                <w:lang w:val="sv-SE"/>
              </w:rPr>
              <w:t xml:space="preserve">: </w:t>
            </w:r>
            <w:proofErr w:type="spellStart"/>
            <w:r w:rsidRPr="00667706">
              <w:rPr>
                <w:sz w:val="18"/>
                <w:szCs w:val="18"/>
                <w:lang w:val="sv-SE"/>
              </w:rPr>
              <w:t>x.xx</w:t>
            </w:r>
            <w:proofErr w:type="spellEnd"/>
            <w:r w:rsidRPr="00667706">
              <w:rPr>
                <w:sz w:val="18"/>
                <w:szCs w:val="18"/>
                <w:lang w:val="sv-SE"/>
              </w:rPr>
              <w:t>%</w:t>
            </w:r>
          </w:p>
        </w:tc>
        <w:tc>
          <w:tcPr>
            <w:tcW w:w="6291" w:type="dxa"/>
            <w:gridSpan w:val="2"/>
            <w:hideMark/>
          </w:tcPr>
          <w:p w14:paraId="029ADCB8" w14:textId="77777777" w:rsidR="00667706" w:rsidRPr="00667706" w:rsidRDefault="00667706" w:rsidP="000C1D6A">
            <w:pPr>
              <w:pStyle w:val="BodyText"/>
              <w:spacing w:after="0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 xml:space="preserve">The amount from grants &amp; contracts that we budgeted for does not match up with our actual budget. We are also behind on fundraising planning. Misc income &amp; donations has been helpful but does not offset the variance. </w:t>
            </w:r>
          </w:p>
        </w:tc>
      </w:tr>
      <w:tr w:rsidR="00B170D1" w:rsidRPr="00B170D1" w14:paraId="36349F39" w14:textId="77777777" w:rsidTr="00220AA7">
        <w:trPr>
          <w:trHeight w:val="628"/>
        </w:trPr>
        <w:tc>
          <w:tcPr>
            <w:tcW w:w="1260" w:type="dxa"/>
            <w:hideMark/>
          </w:tcPr>
          <w:p w14:paraId="76860C72" w14:textId="77777777" w:rsidR="00667706" w:rsidRPr="00667706" w:rsidRDefault="00667706" w:rsidP="00667706">
            <w:pPr>
              <w:pStyle w:val="BodyText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Cash</w:t>
            </w:r>
          </w:p>
        </w:tc>
        <w:tc>
          <w:tcPr>
            <w:tcW w:w="900" w:type="dxa"/>
            <w:hideMark/>
          </w:tcPr>
          <w:p w14:paraId="0F985A28" w14:textId="3324B055" w:rsidR="00667706" w:rsidRPr="00667706" w:rsidRDefault="00220AA7" w:rsidP="00667706">
            <w:pPr>
              <w:pStyle w:val="BodyText"/>
              <w:rPr>
                <w:sz w:val="18"/>
                <w:szCs w:val="18"/>
              </w:rPr>
            </w:pPr>
            <w:r w:rsidRPr="00667706">
              <w:rPr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7152" behindDoc="0" locked="0" layoutInCell="1" allowOverlap="1" wp14:anchorId="218D8A18" wp14:editId="0A810151">
                      <wp:simplePos x="0" y="0"/>
                      <wp:positionH relativeFrom="column">
                        <wp:posOffset>52273</wp:posOffset>
                      </wp:positionH>
                      <wp:positionV relativeFrom="paragraph">
                        <wp:posOffset>100330</wp:posOffset>
                      </wp:positionV>
                      <wp:extent cx="337496" cy="337496"/>
                      <wp:effectExtent l="12700" t="12700" r="18415" b="18415"/>
                      <wp:wrapNone/>
                      <wp:docPr id="1419994093" name="Google Shape;110;p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496" cy="33749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D166"/>
                              </a:solidFill>
                              <a:ln w="25400" cap="flat" cmpd="sng">
                                <a:solidFill>
                                  <a:srgbClr val="FF99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604ACFB" id="Google Shape;110;p14" o:spid="_x0000_s1026" style="position:absolute;margin-left:4.1pt;margin-top:7.9pt;width:26.55pt;height:26.5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" fillcolor="#ffd166" strokecolor="#f90" strokeweight="2pt">
                      <v:stroke startarrowwidth="narrow" startarrowlength="short" endarrowwidth="narrow" endarrowlength="short"/>
                      <v:textbox inset="2.53958mm,1.2694mm,2.53958mm,1.2694mm"/>
                    </v:oval>
                  </w:pict>
                </mc:Fallback>
              </mc:AlternateContent>
            </w:r>
          </w:p>
        </w:tc>
        <w:tc>
          <w:tcPr>
            <w:tcW w:w="1351" w:type="dxa"/>
            <w:vAlign w:val="center"/>
            <w:hideMark/>
          </w:tcPr>
          <w:p w14:paraId="62C77889" w14:textId="77777777" w:rsidR="00667706" w:rsidRPr="00667706" w:rsidRDefault="00667706" w:rsidP="00220AA7">
            <w:pPr>
              <w:pStyle w:val="BodyText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At least 3 months expenses</w:t>
            </w:r>
          </w:p>
        </w:tc>
        <w:tc>
          <w:tcPr>
            <w:tcW w:w="1399" w:type="dxa"/>
            <w:gridSpan w:val="2"/>
            <w:vAlign w:val="center"/>
            <w:hideMark/>
          </w:tcPr>
          <w:p w14:paraId="19680EF7" w14:textId="77777777" w:rsidR="00667706" w:rsidRPr="00667706" w:rsidRDefault="00667706" w:rsidP="00220AA7">
            <w:pPr>
              <w:pStyle w:val="BodyText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$</w:t>
            </w:r>
            <w:proofErr w:type="spellStart"/>
            <w:proofErr w:type="gramStart"/>
            <w:r w:rsidRPr="00667706">
              <w:rPr>
                <w:sz w:val="18"/>
                <w:szCs w:val="18"/>
              </w:rPr>
              <w:t>xxx,xxxx</w:t>
            </w:r>
            <w:proofErr w:type="spellEnd"/>
            <w:proofErr w:type="gramEnd"/>
          </w:p>
        </w:tc>
        <w:tc>
          <w:tcPr>
            <w:tcW w:w="1319" w:type="dxa"/>
            <w:vAlign w:val="center"/>
            <w:hideMark/>
          </w:tcPr>
          <w:p w14:paraId="4812E27C" w14:textId="77777777" w:rsidR="00667706" w:rsidRPr="00667706" w:rsidRDefault="00667706" w:rsidP="00220AA7">
            <w:pPr>
              <w:pStyle w:val="BodyText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$</w:t>
            </w:r>
            <w:proofErr w:type="spellStart"/>
            <w:proofErr w:type="gramStart"/>
            <w:r w:rsidRPr="00667706">
              <w:rPr>
                <w:sz w:val="18"/>
                <w:szCs w:val="18"/>
              </w:rPr>
              <w:t>xxx,xxx</w:t>
            </w:r>
            <w:proofErr w:type="spellEnd"/>
            <w:proofErr w:type="gramEnd"/>
          </w:p>
        </w:tc>
        <w:tc>
          <w:tcPr>
            <w:tcW w:w="1379" w:type="dxa"/>
            <w:vAlign w:val="center"/>
            <w:hideMark/>
          </w:tcPr>
          <w:p w14:paraId="17879733" w14:textId="77777777" w:rsidR="00667706" w:rsidRPr="00667706" w:rsidRDefault="00667706" w:rsidP="00220AA7">
            <w:pPr>
              <w:pStyle w:val="BodyText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$</w:t>
            </w:r>
            <w:proofErr w:type="spellStart"/>
            <w:proofErr w:type="gramStart"/>
            <w:r w:rsidRPr="00667706">
              <w:rPr>
                <w:sz w:val="18"/>
                <w:szCs w:val="18"/>
              </w:rPr>
              <w:t>xxx,xxx</w:t>
            </w:r>
            <w:proofErr w:type="spellEnd"/>
            <w:proofErr w:type="gramEnd"/>
          </w:p>
        </w:tc>
        <w:tc>
          <w:tcPr>
            <w:tcW w:w="6291" w:type="dxa"/>
            <w:gridSpan w:val="2"/>
            <w:hideMark/>
          </w:tcPr>
          <w:p w14:paraId="47C0456F" w14:textId="77777777" w:rsidR="00667706" w:rsidRPr="00667706" w:rsidRDefault="00667706" w:rsidP="00667706">
            <w:pPr>
              <w:pStyle w:val="BodyText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We have a month and a half of cash on hand. Estimated 3-months expenses: $</w:t>
            </w:r>
            <w:proofErr w:type="spellStart"/>
            <w:proofErr w:type="gramStart"/>
            <w:r w:rsidRPr="00667706">
              <w:rPr>
                <w:sz w:val="18"/>
                <w:szCs w:val="18"/>
              </w:rPr>
              <w:t>xxx,xxx</w:t>
            </w:r>
            <w:proofErr w:type="spellEnd"/>
            <w:proofErr w:type="gramEnd"/>
            <w:r w:rsidRPr="00667706">
              <w:rPr>
                <w:sz w:val="18"/>
                <w:szCs w:val="18"/>
              </w:rPr>
              <w:t xml:space="preserve"> (based on average from 5-month expenses). Should we continue to monitor or </w:t>
            </w:r>
            <w:proofErr w:type="gramStart"/>
            <w:r w:rsidRPr="00667706">
              <w:rPr>
                <w:sz w:val="18"/>
                <w:szCs w:val="18"/>
              </w:rPr>
              <w:t>take action</w:t>
            </w:r>
            <w:proofErr w:type="gramEnd"/>
            <w:r w:rsidRPr="00667706">
              <w:rPr>
                <w:sz w:val="18"/>
                <w:szCs w:val="18"/>
              </w:rPr>
              <w:t>?</w:t>
            </w:r>
          </w:p>
        </w:tc>
      </w:tr>
      <w:tr w:rsidR="00B170D1" w:rsidRPr="00B170D1" w14:paraId="691E0108" w14:textId="77777777" w:rsidTr="00220AA7">
        <w:trPr>
          <w:trHeight w:val="634"/>
        </w:trPr>
        <w:tc>
          <w:tcPr>
            <w:tcW w:w="1260" w:type="dxa"/>
            <w:hideMark/>
          </w:tcPr>
          <w:p w14:paraId="1BCD16C4" w14:textId="77777777" w:rsidR="00667706" w:rsidRPr="00667706" w:rsidRDefault="00667706" w:rsidP="00667706">
            <w:pPr>
              <w:pStyle w:val="BodyText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Grants Receivable</w:t>
            </w:r>
          </w:p>
        </w:tc>
        <w:tc>
          <w:tcPr>
            <w:tcW w:w="900" w:type="dxa"/>
            <w:hideMark/>
          </w:tcPr>
          <w:p w14:paraId="25EF1481" w14:textId="6EA88D3C" w:rsidR="00667706" w:rsidRPr="00667706" w:rsidRDefault="00220AA7" w:rsidP="00667706">
            <w:pPr>
              <w:pStyle w:val="BodyText"/>
              <w:rPr>
                <w:sz w:val="18"/>
                <w:szCs w:val="18"/>
              </w:rPr>
            </w:pPr>
            <w:r w:rsidRPr="00667706">
              <w:rPr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533F37AC" wp14:editId="7DBA8C0D">
                      <wp:simplePos x="0" y="0"/>
                      <wp:positionH relativeFrom="column">
                        <wp:posOffset>47828</wp:posOffset>
                      </wp:positionH>
                      <wp:positionV relativeFrom="paragraph">
                        <wp:posOffset>185420</wp:posOffset>
                      </wp:positionV>
                      <wp:extent cx="337820" cy="337820"/>
                      <wp:effectExtent l="12700" t="12700" r="17780" b="17780"/>
                      <wp:wrapNone/>
                      <wp:docPr id="393705811" name="Google Shape;109;p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820" cy="33782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ADA9"/>
                              </a:solidFill>
                              <a:ln w="25400" cap="flat" cmpd="sng">
                                <a:solidFill>
                                  <a:srgbClr val="C000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13B443C1" id="Google Shape;109;p14" o:spid="_x0000_s1026" style="position:absolute;margin-left:3.75pt;margin-top:14.6pt;width:26.6pt;height:26.6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" fillcolor="#ffada9" strokecolor="#c00000" strokeweight="2pt">
                      <v:stroke startarrowwidth="narrow" startarrowlength="short" endarrowwidth="narrow" endarrowlength="short"/>
                      <v:textbox inset="2.53958mm,1.2694mm,2.53958mm,1.2694mm"/>
                    </v:oval>
                  </w:pict>
                </mc:Fallback>
              </mc:AlternateContent>
            </w:r>
          </w:p>
        </w:tc>
        <w:tc>
          <w:tcPr>
            <w:tcW w:w="1351" w:type="dxa"/>
            <w:vAlign w:val="center"/>
            <w:hideMark/>
          </w:tcPr>
          <w:p w14:paraId="5FF24E49" w14:textId="77777777" w:rsidR="00667706" w:rsidRPr="00667706" w:rsidRDefault="00667706" w:rsidP="00220AA7">
            <w:pPr>
              <w:pStyle w:val="BodyText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$xxx</w:t>
            </w:r>
          </w:p>
        </w:tc>
        <w:tc>
          <w:tcPr>
            <w:tcW w:w="1399" w:type="dxa"/>
            <w:gridSpan w:val="2"/>
            <w:vAlign w:val="center"/>
            <w:hideMark/>
          </w:tcPr>
          <w:p w14:paraId="6DB233EA" w14:textId="77777777" w:rsidR="00667706" w:rsidRPr="00667706" w:rsidRDefault="00667706" w:rsidP="00220AA7">
            <w:pPr>
              <w:pStyle w:val="BodyText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$</w:t>
            </w:r>
            <w:proofErr w:type="spellStart"/>
            <w:proofErr w:type="gramStart"/>
            <w:r w:rsidRPr="00667706">
              <w:rPr>
                <w:sz w:val="18"/>
                <w:szCs w:val="18"/>
              </w:rPr>
              <w:t>xx,xxx</w:t>
            </w:r>
            <w:proofErr w:type="spellEnd"/>
            <w:proofErr w:type="gramEnd"/>
          </w:p>
        </w:tc>
        <w:tc>
          <w:tcPr>
            <w:tcW w:w="1319" w:type="dxa"/>
            <w:vAlign w:val="center"/>
            <w:hideMark/>
          </w:tcPr>
          <w:p w14:paraId="687E7956" w14:textId="77777777" w:rsidR="00667706" w:rsidRPr="00667706" w:rsidRDefault="00667706" w:rsidP="00220AA7">
            <w:pPr>
              <w:pStyle w:val="BodyText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$</w:t>
            </w:r>
            <w:proofErr w:type="spellStart"/>
            <w:proofErr w:type="gramStart"/>
            <w:r w:rsidRPr="00667706">
              <w:rPr>
                <w:sz w:val="18"/>
                <w:szCs w:val="18"/>
              </w:rPr>
              <w:t>xx,xxx</w:t>
            </w:r>
            <w:proofErr w:type="spellEnd"/>
            <w:proofErr w:type="gramEnd"/>
          </w:p>
        </w:tc>
        <w:tc>
          <w:tcPr>
            <w:tcW w:w="1379" w:type="dxa"/>
            <w:vAlign w:val="center"/>
            <w:hideMark/>
          </w:tcPr>
          <w:p w14:paraId="5701D6A5" w14:textId="77777777" w:rsidR="00667706" w:rsidRPr="00667706" w:rsidRDefault="00667706" w:rsidP="00220AA7">
            <w:pPr>
              <w:pStyle w:val="BodyText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$</w:t>
            </w:r>
            <w:proofErr w:type="spellStart"/>
            <w:proofErr w:type="gramStart"/>
            <w:r w:rsidRPr="00667706">
              <w:rPr>
                <w:sz w:val="18"/>
                <w:szCs w:val="18"/>
              </w:rPr>
              <w:t>xx,xxx</w:t>
            </w:r>
            <w:proofErr w:type="spellEnd"/>
            <w:proofErr w:type="gramEnd"/>
          </w:p>
        </w:tc>
        <w:tc>
          <w:tcPr>
            <w:tcW w:w="6291" w:type="dxa"/>
            <w:gridSpan w:val="2"/>
            <w:hideMark/>
          </w:tcPr>
          <w:p w14:paraId="7C946230" w14:textId="77777777" w:rsidR="00667706" w:rsidRPr="00667706" w:rsidRDefault="00667706" w:rsidP="00667706">
            <w:pPr>
              <w:pStyle w:val="BodyText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(1) $</w:t>
            </w:r>
            <w:proofErr w:type="spellStart"/>
            <w:proofErr w:type="gramStart"/>
            <w:r w:rsidRPr="00667706">
              <w:rPr>
                <w:sz w:val="18"/>
                <w:szCs w:val="18"/>
              </w:rPr>
              <w:t>xx,xxx</w:t>
            </w:r>
            <w:proofErr w:type="spellEnd"/>
            <w:proofErr w:type="gramEnd"/>
            <w:r w:rsidRPr="00667706">
              <w:rPr>
                <w:sz w:val="18"/>
                <w:szCs w:val="18"/>
              </w:rPr>
              <w:t xml:space="preserve"> of grants/contracts have not been received. What grants have not yet come in? And when do we expect to receive them?</w:t>
            </w:r>
          </w:p>
          <w:p w14:paraId="6387BB01" w14:textId="77777777" w:rsidR="00667706" w:rsidRPr="00667706" w:rsidRDefault="00667706" w:rsidP="00667706">
            <w:pPr>
              <w:pStyle w:val="BodyText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(2) Why did it go back to $</w:t>
            </w:r>
            <w:proofErr w:type="spellStart"/>
            <w:proofErr w:type="gramStart"/>
            <w:r w:rsidRPr="00667706">
              <w:rPr>
                <w:sz w:val="18"/>
                <w:szCs w:val="18"/>
              </w:rPr>
              <w:t>xx,xxx</w:t>
            </w:r>
            <w:proofErr w:type="spellEnd"/>
            <w:proofErr w:type="gramEnd"/>
            <w:r w:rsidRPr="00667706">
              <w:rPr>
                <w:sz w:val="18"/>
                <w:szCs w:val="18"/>
              </w:rPr>
              <w:t xml:space="preserve"> after $</w:t>
            </w:r>
            <w:proofErr w:type="spellStart"/>
            <w:proofErr w:type="gramStart"/>
            <w:r w:rsidRPr="00667706">
              <w:rPr>
                <w:sz w:val="18"/>
                <w:szCs w:val="18"/>
              </w:rPr>
              <w:t>xx,xxx</w:t>
            </w:r>
            <w:proofErr w:type="spellEnd"/>
            <w:proofErr w:type="gramEnd"/>
          </w:p>
        </w:tc>
      </w:tr>
      <w:tr w:rsidR="00B170D1" w:rsidRPr="00B170D1" w14:paraId="65D5DB87" w14:textId="77777777" w:rsidTr="00220AA7">
        <w:trPr>
          <w:trHeight w:val="788"/>
        </w:trPr>
        <w:tc>
          <w:tcPr>
            <w:tcW w:w="1260" w:type="dxa"/>
            <w:hideMark/>
          </w:tcPr>
          <w:p w14:paraId="3F1A90C9" w14:textId="77777777" w:rsidR="00667706" w:rsidRPr="00667706" w:rsidRDefault="00667706" w:rsidP="000C1D6A">
            <w:pPr>
              <w:pStyle w:val="BodyText"/>
              <w:spacing w:after="0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Total Current Assets</w:t>
            </w:r>
          </w:p>
        </w:tc>
        <w:tc>
          <w:tcPr>
            <w:tcW w:w="900" w:type="dxa"/>
            <w:hideMark/>
          </w:tcPr>
          <w:p w14:paraId="793132AD" w14:textId="4230E694" w:rsidR="00667706" w:rsidRPr="00667706" w:rsidRDefault="00220AA7" w:rsidP="000C1D6A">
            <w:pPr>
              <w:pStyle w:val="BodyText"/>
              <w:spacing w:after="0"/>
              <w:rPr>
                <w:sz w:val="18"/>
                <w:szCs w:val="18"/>
              </w:rPr>
            </w:pPr>
            <w:r w:rsidRPr="00667706">
              <w:rPr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690A9348" wp14:editId="60122825">
                      <wp:simplePos x="0" y="0"/>
                      <wp:positionH relativeFrom="column">
                        <wp:posOffset>51003</wp:posOffset>
                      </wp:positionH>
                      <wp:positionV relativeFrom="page">
                        <wp:posOffset>75565</wp:posOffset>
                      </wp:positionV>
                      <wp:extent cx="338328" cy="338328"/>
                      <wp:effectExtent l="12700" t="12700" r="17780" b="17780"/>
                      <wp:wrapNone/>
                      <wp:docPr id="1300146218" name="Google Shape;108;p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8328" cy="33832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35C63"/>
                              </a:solidFill>
                              <a:ln w="25400" cap="flat" cmpd="sng">
                                <a:solidFill>
                                  <a:srgbClr val="00CC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3FFFE7C" id="Google Shape;108;p14" o:spid="_x0000_s1026" style="position:absolute;margin-left:4pt;margin-top:5.95pt;width:26.65pt;height:26.6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" fillcolor="#035c63" strokecolor="#0c0" strokeweight="2pt">
                      <v:stroke startarrowwidth="narrow" startarrowlength="short" endarrowwidth="narrow" endarrowlength="short"/>
                      <v:textbox inset="2.53958mm,1.2694mm,2.53958mm,1.2694mm"/>
                      <w10:wrap anchory="page"/>
                    </v:oval>
                  </w:pict>
                </mc:Fallback>
              </mc:AlternateContent>
            </w:r>
          </w:p>
        </w:tc>
        <w:tc>
          <w:tcPr>
            <w:tcW w:w="1351" w:type="dxa"/>
            <w:vAlign w:val="center"/>
            <w:hideMark/>
          </w:tcPr>
          <w:p w14:paraId="6F7217DF" w14:textId="77777777" w:rsidR="00667706" w:rsidRPr="00667706" w:rsidRDefault="00667706" w:rsidP="00220AA7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&gt;100% Total Liabilities</w:t>
            </w:r>
          </w:p>
        </w:tc>
        <w:tc>
          <w:tcPr>
            <w:tcW w:w="1399" w:type="dxa"/>
            <w:gridSpan w:val="2"/>
            <w:vAlign w:val="center"/>
            <w:hideMark/>
          </w:tcPr>
          <w:p w14:paraId="070ABDFA" w14:textId="77777777" w:rsidR="00667706" w:rsidRPr="00667706" w:rsidRDefault="00667706" w:rsidP="00220AA7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$</w:t>
            </w:r>
            <w:proofErr w:type="spellStart"/>
            <w:proofErr w:type="gramStart"/>
            <w:r w:rsidRPr="00667706">
              <w:rPr>
                <w:sz w:val="18"/>
                <w:szCs w:val="18"/>
              </w:rPr>
              <w:t>xxx,xxx</w:t>
            </w:r>
            <w:proofErr w:type="spellEnd"/>
            <w:proofErr w:type="gramEnd"/>
          </w:p>
          <w:p w14:paraId="4226CBF4" w14:textId="77777777" w:rsidR="00667706" w:rsidRPr="00667706" w:rsidRDefault="00667706" w:rsidP="00220AA7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xxx%</w:t>
            </w:r>
          </w:p>
        </w:tc>
        <w:tc>
          <w:tcPr>
            <w:tcW w:w="1319" w:type="dxa"/>
            <w:vAlign w:val="center"/>
            <w:hideMark/>
          </w:tcPr>
          <w:p w14:paraId="656B28F4" w14:textId="77777777" w:rsidR="00667706" w:rsidRPr="00667706" w:rsidRDefault="00667706" w:rsidP="00220AA7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$</w:t>
            </w:r>
            <w:proofErr w:type="spellStart"/>
            <w:proofErr w:type="gramStart"/>
            <w:r w:rsidRPr="00667706">
              <w:rPr>
                <w:sz w:val="18"/>
                <w:szCs w:val="18"/>
              </w:rPr>
              <w:t>xxx,xxx</w:t>
            </w:r>
            <w:proofErr w:type="spellEnd"/>
            <w:proofErr w:type="gramEnd"/>
          </w:p>
          <w:p w14:paraId="5B0F0642" w14:textId="62B778D7" w:rsidR="00667706" w:rsidRPr="00667706" w:rsidRDefault="00667706" w:rsidP="00220AA7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xxx%</w:t>
            </w:r>
          </w:p>
        </w:tc>
        <w:tc>
          <w:tcPr>
            <w:tcW w:w="1379" w:type="dxa"/>
            <w:vAlign w:val="center"/>
            <w:hideMark/>
          </w:tcPr>
          <w:p w14:paraId="6A700836" w14:textId="77777777" w:rsidR="00667706" w:rsidRPr="00667706" w:rsidRDefault="00667706" w:rsidP="00220AA7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$</w:t>
            </w:r>
            <w:proofErr w:type="spellStart"/>
            <w:proofErr w:type="gramStart"/>
            <w:r w:rsidRPr="00667706">
              <w:rPr>
                <w:sz w:val="18"/>
                <w:szCs w:val="18"/>
              </w:rPr>
              <w:t>xx,xxx</w:t>
            </w:r>
            <w:proofErr w:type="spellEnd"/>
            <w:proofErr w:type="gramEnd"/>
          </w:p>
          <w:p w14:paraId="66F7F195" w14:textId="77777777" w:rsidR="00667706" w:rsidRPr="00667706" w:rsidRDefault="00667706" w:rsidP="00220AA7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xxx%</w:t>
            </w:r>
          </w:p>
        </w:tc>
        <w:tc>
          <w:tcPr>
            <w:tcW w:w="6291" w:type="dxa"/>
            <w:gridSpan w:val="2"/>
            <w:hideMark/>
          </w:tcPr>
          <w:p w14:paraId="50FBC588" w14:textId="77777777" w:rsidR="00667706" w:rsidRPr="00667706" w:rsidRDefault="00667706" w:rsidP="000C1D6A">
            <w:pPr>
              <w:pStyle w:val="BodyText"/>
              <w:spacing w:after="0"/>
              <w:rPr>
                <w:sz w:val="18"/>
                <w:szCs w:val="18"/>
              </w:rPr>
            </w:pPr>
          </w:p>
        </w:tc>
      </w:tr>
      <w:tr w:rsidR="00B170D1" w:rsidRPr="00B170D1" w14:paraId="5723E22E" w14:textId="77777777" w:rsidTr="00220AA7">
        <w:trPr>
          <w:trHeight w:val="691"/>
        </w:trPr>
        <w:tc>
          <w:tcPr>
            <w:tcW w:w="1260" w:type="dxa"/>
            <w:hideMark/>
          </w:tcPr>
          <w:p w14:paraId="5853C42D" w14:textId="77777777" w:rsidR="00667706" w:rsidRPr="00667706" w:rsidRDefault="00667706" w:rsidP="000C1D6A">
            <w:pPr>
              <w:pStyle w:val="BodyText"/>
              <w:spacing w:after="0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Total Current Liabilities</w:t>
            </w:r>
          </w:p>
        </w:tc>
        <w:tc>
          <w:tcPr>
            <w:tcW w:w="900" w:type="dxa"/>
            <w:hideMark/>
          </w:tcPr>
          <w:p w14:paraId="2099CF09" w14:textId="1851B6CB" w:rsidR="00667706" w:rsidRPr="00667706" w:rsidRDefault="00220AA7" w:rsidP="000C1D6A">
            <w:pPr>
              <w:pStyle w:val="BodyText"/>
              <w:spacing w:after="0"/>
              <w:rPr>
                <w:sz w:val="18"/>
                <w:szCs w:val="18"/>
              </w:rPr>
            </w:pPr>
            <w:r w:rsidRPr="00667706">
              <w:rPr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1DE4BB0" wp14:editId="5A9628EE">
                      <wp:simplePos x="0" y="0"/>
                      <wp:positionH relativeFrom="column">
                        <wp:posOffset>52273</wp:posOffset>
                      </wp:positionH>
                      <wp:positionV relativeFrom="page">
                        <wp:posOffset>17145</wp:posOffset>
                      </wp:positionV>
                      <wp:extent cx="338328" cy="338328"/>
                      <wp:effectExtent l="12700" t="12700" r="17780" b="17780"/>
                      <wp:wrapNone/>
                      <wp:docPr id="1403264453" name="Google Shape;108;p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8328" cy="33832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35C63"/>
                              </a:solidFill>
                              <a:ln w="25400" cap="flat" cmpd="sng">
                                <a:solidFill>
                                  <a:srgbClr val="00CC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269F491" id="Google Shape;108;p14" o:spid="_x0000_s1026" style="position:absolute;margin-left:4.1pt;margin-top:1.35pt;width:26.65pt;height:26.6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" fillcolor="#035c63" strokecolor="#0c0" strokeweight="2pt">
                      <v:stroke startarrowwidth="narrow" startarrowlength="short" endarrowwidth="narrow" endarrowlength="short"/>
                      <v:textbox inset="2.53958mm,1.2694mm,2.53958mm,1.2694mm"/>
                      <w10:wrap anchory="page"/>
                    </v:oval>
                  </w:pict>
                </mc:Fallback>
              </mc:AlternateContent>
            </w:r>
          </w:p>
        </w:tc>
        <w:tc>
          <w:tcPr>
            <w:tcW w:w="1351" w:type="dxa"/>
            <w:vAlign w:val="center"/>
            <w:hideMark/>
          </w:tcPr>
          <w:p w14:paraId="47A85A32" w14:textId="77777777" w:rsidR="00667706" w:rsidRPr="00667706" w:rsidRDefault="00667706" w:rsidP="00220AA7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&lt;75% Total Net Assets</w:t>
            </w:r>
          </w:p>
        </w:tc>
        <w:tc>
          <w:tcPr>
            <w:tcW w:w="1399" w:type="dxa"/>
            <w:gridSpan w:val="2"/>
            <w:vAlign w:val="center"/>
            <w:hideMark/>
          </w:tcPr>
          <w:p w14:paraId="20990669" w14:textId="77777777" w:rsidR="00667706" w:rsidRPr="00667706" w:rsidRDefault="00667706" w:rsidP="00220AA7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$</w:t>
            </w:r>
            <w:proofErr w:type="spellStart"/>
            <w:proofErr w:type="gramStart"/>
            <w:r w:rsidRPr="00667706">
              <w:rPr>
                <w:sz w:val="18"/>
                <w:szCs w:val="18"/>
              </w:rPr>
              <w:t>xx,xxx</w:t>
            </w:r>
            <w:proofErr w:type="spellEnd"/>
            <w:proofErr w:type="gramEnd"/>
          </w:p>
          <w:p w14:paraId="2997A03F" w14:textId="77777777" w:rsidR="00667706" w:rsidRPr="00667706" w:rsidRDefault="00667706" w:rsidP="00220AA7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xx%</w:t>
            </w:r>
          </w:p>
        </w:tc>
        <w:tc>
          <w:tcPr>
            <w:tcW w:w="1319" w:type="dxa"/>
            <w:vAlign w:val="center"/>
            <w:hideMark/>
          </w:tcPr>
          <w:p w14:paraId="38EB49E8" w14:textId="77777777" w:rsidR="00667706" w:rsidRPr="00667706" w:rsidRDefault="00667706" w:rsidP="00220AA7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$</w:t>
            </w:r>
            <w:proofErr w:type="spellStart"/>
            <w:proofErr w:type="gramStart"/>
            <w:r w:rsidRPr="00667706">
              <w:rPr>
                <w:sz w:val="18"/>
                <w:szCs w:val="18"/>
              </w:rPr>
              <w:t>xx,xxx</w:t>
            </w:r>
            <w:proofErr w:type="spellEnd"/>
            <w:proofErr w:type="gramEnd"/>
          </w:p>
          <w:p w14:paraId="357F2BE3" w14:textId="77777777" w:rsidR="00667706" w:rsidRPr="00667706" w:rsidRDefault="00667706" w:rsidP="00220AA7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xx%</w:t>
            </w:r>
          </w:p>
        </w:tc>
        <w:tc>
          <w:tcPr>
            <w:tcW w:w="1379" w:type="dxa"/>
            <w:vAlign w:val="center"/>
            <w:hideMark/>
          </w:tcPr>
          <w:p w14:paraId="6AC37ECD" w14:textId="77777777" w:rsidR="00667706" w:rsidRPr="00667706" w:rsidRDefault="00667706" w:rsidP="00220AA7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$</w:t>
            </w:r>
            <w:proofErr w:type="spellStart"/>
            <w:proofErr w:type="gramStart"/>
            <w:r w:rsidRPr="00667706">
              <w:rPr>
                <w:sz w:val="18"/>
                <w:szCs w:val="18"/>
              </w:rPr>
              <w:t>xx,xxx</w:t>
            </w:r>
            <w:proofErr w:type="spellEnd"/>
            <w:proofErr w:type="gramEnd"/>
          </w:p>
          <w:p w14:paraId="68E4686B" w14:textId="77777777" w:rsidR="00667706" w:rsidRPr="00667706" w:rsidRDefault="00667706" w:rsidP="00220AA7">
            <w:pPr>
              <w:pStyle w:val="BodyText"/>
              <w:spacing w:after="0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xx%</w:t>
            </w:r>
          </w:p>
        </w:tc>
        <w:tc>
          <w:tcPr>
            <w:tcW w:w="6291" w:type="dxa"/>
            <w:gridSpan w:val="2"/>
            <w:hideMark/>
          </w:tcPr>
          <w:p w14:paraId="1D86CAEF" w14:textId="77777777" w:rsidR="00667706" w:rsidRPr="00667706" w:rsidRDefault="00667706" w:rsidP="000C1D6A">
            <w:pPr>
              <w:pStyle w:val="BodyText"/>
              <w:spacing w:after="0"/>
              <w:rPr>
                <w:sz w:val="18"/>
                <w:szCs w:val="18"/>
              </w:rPr>
            </w:pPr>
          </w:p>
        </w:tc>
      </w:tr>
      <w:tr w:rsidR="00B170D1" w:rsidRPr="00B170D1" w14:paraId="1C087DBC" w14:textId="77777777" w:rsidTr="00220AA7">
        <w:trPr>
          <w:trHeight w:val="439"/>
        </w:trPr>
        <w:tc>
          <w:tcPr>
            <w:tcW w:w="1260" w:type="dxa"/>
            <w:hideMark/>
          </w:tcPr>
          <w:p w14:paraId="16A8D0C3" w14:textId="77777777" w:rsidR="00667706" w:rsidRPr="00667706" w:rsidRDefault="00667706" w:rsidP="00667706">
            <w:pPr>
              <w:pStyle w:val="BodyText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Current Ratio</w:t>
            </w:r>
          </w:p>
        </w:tc>
        <w:tc>
          <w:tcPr>
            <w:tcW w:w="900" w:type="dxa"/>
            <w:hideMark/>
          </w:tcPr>
          <w:p w14:paraId="655D7858" w14:textId="0564156A" w:rsidR="00667706" w:rsidRPr="00667706" w:rsidRDefault="00220AA7" w:rsidP="00667706">
            <w:pPr>
              <w:pStyle w:val="BodyText"/>
              <w:rPr>
                <w:sz w:val="18"/>
                <w:szCs w:val="18"/>
              </w:rPr>
            </w:pPr>
            <w:r w:rsidRPr="00667706">
              <w:rPr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6B963016" wp14:editId="0358F0AA">
                      <wp:simplePos x="0" y="0"/>
                      <wp:positionH relativeFrom="column">
                        <wp:posOffset>52273</wp:posOffset>
                      </wp:positionH>
                      <wp:positionV relativeFrom="page">
                        <wp:posOffset>20955</wp:posOffset>
                      </wp:positionV>
                      <wp:extent cx="338328" cy="338328"/>
                      <wp:effectExtent l="12700" t="12700" r="17780" b="17780"/>
                      <wp:wrapNone/>
                      <wp:docPr id="409650266" name="Google Shape;108;p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8328" cy="338328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35C63"/>
                              </a:solidFill>
                              <a:ln w="25400" cap="flat" cmpd="sng">
                                <a:solidFill>
                                  <a:srgbClr val="00CC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755BD74" id="Google Shape;108;p14" o:spid="_x0000_s1026" style="position:absolute;margin-left:4.1pt;margin-top:1.65pt;width:26.65pt;height:26.6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" fillcolor="#035c63" strokecolor="#0c0" strokeweight="2pt">
                      <v:stroke startarrowwidth="narrow" startarrowlength="short" endarrowwidth="narrow" endarrowlength="short"/>
                      <v:textbox inset="2.53958mm,1.2694mm,2.53958mm,1.2694mm"/>
                      <w10:wrap anchory="page"/>
                    </v:oval>
                  </w:pict>
                </mc:Fallback>
              </mc:AlternateContent>
            </w:r>
          </w:p>
        </w:tc>
        <w:tc>
          <w:tcPr>
            <w:tcW w:w="1351" w:type="dxa"/>
            <w:vAlign w:val="center"/>
            <w:hideMark/>
          </w:tcPr>
          <w:p w14:paraId="4DDEA7F4" w14:textId="77777777" w:rsidR="00667706" w:rsidRPr="00667706" w:rsidRDefault="00667706" w:rsidP="00220AA7">
            <w:pPr>
              <w:pStyle w:val="BodyText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100%</w:t>
            </w:r>
          </w:p>
        </w:tc>
        <w:tc>
          <w:tcPr>
            <w:tcW w:w="1399" w:type="dxa"/>
            <w:gridSpan w:val="2"/>
            <w:vAlign w:val="center"/>
            <w:hideMark/>
          </w:tcPr>
          <w:p w14:paraId="71DE0943" w14:textId="77777777" w:rsidR="00667706" w:rsidRPr="00667706" w:rsidRDefault="00667706" w:rsidP="00220AA7">
            <w:pPr>
              <w:pStyle w:val="BodyText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xxx%</w:t>
            </w:r>
          </w:p>
        </w:tc>
        <w:tc>
          <w:tcPr>
            <w:tcW w:w="1319" w:type="dxa"/>
            <w:vAlign w:val="center"/>
            <w:hideMark/>
          </w:tcPr>
          <w:p w14:paraId="6E16566F" w14:textId="77777777" w:rsidR="00667706" w:rsidRPr="00667706" w:rsidRDefault="00667706" w:rsidP="00220AA7">
            <w:pPr>
              <w:pStyle w:val="BodyText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xxx%</w:t>
            </w:r>
          </w:p>
        </w:tc>
        <w:tc>
          <w:tcPr>
            <w:tcW w:w="1379" w:type="dxa"/>
            <w:vAlign w:val="center"/>
            <w:hideMark/>
          </w:tcPr>
          <w:p w14:paraId="69FECD58" w14:textId="77777777" w:rsidR="00667706" w:rsidRPr="00667706" w:rsidRDefault="00667706" w:rsidP="00220AA7">
            <w:pPr>
              <w:pStyle w:val="BodyText"/>
              <w:jc w:val="center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xxx%</w:t>
            </w:r>
          </w:p>
        </w:tc>
        <w:tc>
          <w:tcPr>
            <w:tcW w:w="6291" w:type="dxa"/>
            <w:gridSpan w:val="2"/>
            <w:hideMark/>
          </w:tcPr>
          <w:p w14:paraId="6F188DE5" w14:textId="77777777" w:rsidR="00667706" w:rsidRPr="00667706" w:rsidRDefault="00667706" w:rsidP="00667706">
            <w:pPr>
              <w:pStyle w:val="BodyText"/>
              <w:rPr>
                <w:sz w:val="18"/>
                <w:szCs w:val="18"/>
              </w:rPr>
            </w:pPr>
          </w:p>
        </w:tc>
      </w:tr>
      <w:tr w:rsidR="00B170D1" w:rsidRPr="00B170D1" w14:paraId="1494DFA8" w14:textId="77777777" w:rsidTr="00220AA7">
        <w:trPr>
          <w:trHeight w:val="71"/>
        </w:trPr>
        <w:tc>
          <w:tcPr>
            <w:tcW w:w="13899" w:type="dxa"/>
            <w:gridSpan w:val="9"/>
            <w:hideMark/>
          </w:tcPr>
          <w:p w14:paraId="0CCC4C39" w14:textId="77777777" w:rsidR="00667706" w:rsidRPr="00667706" w:rsidRDefault="00667706" w:rsidP="00667706">
            <w:pPr>
              <w:pStyle w:val="BodyText"/>
              <w:rPr>
                <w:sz w:val="18"/>
                <w:szCs w:val="18"/>
              </w:rPr>
            </w:pPr>
            <w:r w:rsidRPr="00667706">
              <w:rPr>
                <w:b/>
                <w:bCs/>
                <w:sz w:val="18"/>
                <w:szCs w:val="18"/>
              </w:rPr>
              <w:t>OTHER</w:t>
            </w:r>
          </w:p>
        </w:tc>
      </w:tr>
      <w:tr w:rsidR="00B170D1" w:rsidRPr="00B170D1" w14:paraId="06F85D94" w14:textId="77777777" w:rsidTr="00220AA7">
        <w:trPr>
          <w:trHeight w:val="619"/>
        </w:trPr>
        <w:tc>
          <w:tcPr>
            <w:tcW w:w="1260" w:type="dxa"/>
            <w:hideMark/>
          </w:tcPr>
          <w:p w14:paraId="2E54E54F" w14:textId="77777777" w:rsidR="00667706" w:rsidRPr="00667706" w:rsidRDefault="00667706" w:rsidP="00667706">
            <w:pPr>
              <w:pStyle w:val="BodyText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>Total Fixed Assets</w:t>
            </w:r>
          </w:p>
        </w:tc>
        <w:tc>
          <w:tcPr>
            <w:tcW w:w="900" w:type="dxa"/>
            <w:hideMark/>
          </w:tcPr>
          <w:p w14:paraId="09EDC0CC" w14:textId="29F1FB54" w:rsidR="00667706" w:rsidRPr="00667706" w:rsidRDefault="00220AA7" w:rsidP="00667706">
            <w:pPr>
              <w:pStyle w:val="BodyText"/>
              <w:rPr>
                <w:sz w:val="18"/>
                <w:szCs w:val="18"/>
              </w:rPr>
            </w:pPr>
            <w:r w:rsidRPr="00667706">
              <w:rPr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4343928B" wp14:editId="12517CB2">
                      <wp:simplePos x="0" y="0"/>
                      <wp:positionH relativeFrom="column">
                        <wp:posOffset>52273</wp:posOffset>
                      </wp:positionH>
                      <wp:positionV relativeFrom="paragraph">
                        <wp:posOffset>19685</wp:posOffset>
                      </wp:positionV>
                      <wp:extent cx="337496" cy="337496"/>
                      <wp:effectExtent l="12700" t="12700" r="18415" b="18415"/>
                      <wp:wrapNone/>
                      <wp:docPr id="763991537" name="Google Shape;110;p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37496" cy="337496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D166"/>
                              </a:solidFill>
                              <a:ln w="25400" cap="flat" cmpd="sng">
                                <a:solidFill>
                                  <a:srgbClr val="FF9900"/>
                                </a:solidFill>
                                <a:prstDash val="solid"/>
                                <a:round/>
                                <a:headEnd type="none" w="sm" len="sm"/>
                                <a:tailEnd type="none" w="sm" len="sm"/>
                              </a:ln>
                            </wps:spPr>
                            <wps:bodyPr spcFirstLastPara="1" wrap="square" lIns="91425" tIns="45700" rIns="91425" bIns="4570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B50154D" id="Google Shape;110;p14" o:spid="_x0000_s1026" style="position:absolute;margin-left:4.1pt;margin-top:1.55pt;width:26.55pt;height:26.5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" fillcolor="#ffd166" strokecolor="#f90" strokeweight="2pt">
                      <v:stroke startarrowwidth="narrow" startarrowlength="short" endarrowwidth="narrow" endarrowlength="short"/>
                      <v:textbox inset="2.53958mm,1.2694mm,2.53958mm,1.2694mm"/>
                    </v:oval>
                  </w:pict>
                </mc:Fallback>
              </mc:AlternateContent>
            </w:r>
          </w:p>
        </w:tc>
        <w:tc>
          <w:tcPr>
            <w:tcW w:w="11739" w:type="dxa"/>
            <w:gridSpan w:val="7"/>
            <w:hideMark/>
          </w:tcPr>
          <w:p w14:paraId="010A1553" w14:textId="77777777" w:rsidR="00667706" w:rsidRPr="00667706" w:rsidRDefault="00667706" w:rsidP="000C1D6A">
            <w:pPr>
              <w:pStyle w:val="BodyText"/>
              <w:numPr>
                <w:ilvl w:val="0"/>
                <w:numId w:val="16"/>
              </w:numPr>
              <w:spacing w:after="0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 xml:space="preserve"> Furniture/Equipment &amp; Leasehold Improvement Total: $</w:t>
            </w:r>
            <w:proofErr w:type="spellStart"/>
            <w:proofErr w:type="gramStart"/>
            <w:r w:rsidRPr="00667706">
              <w:rPr>
                <w:sz w:val="18"/>
                <w:szCs w:val="18"/>
              </w:rPr>
              <w:t>xx,xxx</w:t>
            </w:r>
            <w:proofErr w:type="spellEnd"/>
            <w:proofErr w:type="gramEnd"/>
          </w:p>
          <w:p w14:paraId="7AE0C201" w14:textId="77777777" w:rsidR="00667706" w:rsidRPr="00667706" w:rsidRDefault="00667706" w:rsidP="000C1D6A">
            <w:pPr>
              <w:pStyle w:val="BodyText"/>
              <w:numPr>
                <w:ilvl w:val="0"/>
                <w:numId w:val="16"/>
              </w:numPr>
              <w:spacing w:after="0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 xml:space="preserve"> Accumulated depreciation: $</w:t>
            </w:r>
            <w:proofErr w:type="spellStart"/>
            <w:proofErr w:type="gramStart"/>
            <w:r w:rsidRPr="00667706">
              <w:rPr>
                <w:sz w:val="18"/>
                <w:szCs w:val="18"/>
              </w:rPr>
              <w:t>xx,xxx</w:t>
            </w:r>
            <w:proofErr w:type="spellEnd"/>
            <w:proofErr w:type="gramEnd"/>
          </w:p>
          <w:p w14:paraId="1B7F8AB1" w14:textId="77777777" w:rsidR="00667706" w:rsidRPr="00667706" w:rsidRDefault="00667706" w:rsidP="000C1D6A">
            <w:pPr>
              <w:pStyle w:val="BodyText"/>
              <w:numPr>
                <w:ilvl w:val="0"/>
                <w:numId w:val="16"/>
              </w:numPr>
              <w:spacing w:after="0"/>
              <w:rPr>
                <w:sz w:val="18"/>
                <w:szCs w:val="18"/>
              </w:rPr>
            </w:pPr>
            <w:r w:rsidRPr="00667706">
              <w:rPr>
                <w:sz w:val="18"/>
                <w:szCs w:val="18"/>
              </w:rPr>
              <w:t xml:space="preserve"> Total Fixed Assets: $</w:t>
            </w:r>
            <w:proofErr w:type="spellStart"/>
            <w:proofErr w:type="gramStart"/>
            <w:r w:rsidRPr="00667706">
              <w:rPr>
                <w:sz w:val="18"/>
                <w:szCs w:val="18"/>
              </w:rPr>
              <w:t>x,xxx</w:t>
            </w:r>
            <w:proofErr w:type="spellEnd"/>
            <w:proofErr w:type="gramEnd"/>
          </w:p>
        </w:tc>
      </w:tr>
    </w:tbl>
    <w:p w14:paraId="2F74402B" w14:textId="77777777" w:rsidR="00667706" w:rsidRDefault="00667706" w:rsidP="00667706">
      <w:pPr>
        <w:pStyle w:val="BodyText"/>
      </w:pPr>
    </w:p>
    <w:p w14:paraId="212E1D8B" w14:textId="5409C358" w:rsidR="00667706" w:rsidRDefault="00AE69AB" w:rsidP="00667706">
      <w:pPr>
        <w:pStyle w:val="BodyText"/>
      </w:pPr>
      <w:r w:rsidRPr="00667706">
        <w:rPr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1597EFA6" wp14:editId="36D3F6D1">
                <wp:simplePos x="0" y="0"/>
                <wp:positionH relativeFrom="column">
                  <wp:posOffset>6527260</wp:posOffset>
                </wp:positionH>
                <wp:positionV relativeFrom="paragraph">
                  <wp:posOffset>10444</wp:posOffset>
                </wp:positionV>
                <wp:extent cx="1277594" cy="307777"/>
                <wp:effectExtent l="0" t="88900" r="0" b="86360"/>
                <wp:wrapNone/>
                <wp:docPr id="1904020803" name="TextBox 3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81715">
                          <a:off x="0" y="0"/>
                          <a:ext cx="1277594" cy="307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522D31C" w14:textId="77777777" w:rsidR="00AE69AB" w:rsidRPr="00667706" w:rsidRDefault="00AE69AB" w:rsidP="00AE69AB">
                            <w:pPr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035C63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667706">
                              <w:rPr>
                                <w:rFonts w:ascii="Jost" w:eastAsia="Arial" w:hAnsi="Jost" w:cs="Arial"/>
                                <w:b/>
                                <w:bCs/>
                                <w:color w:val="035C63"/>
                                <w:sz w:val="28"/>
                                <w:szCs w:val="28"/>
                              </w:rPr>
                              <w:t>EXAMPLE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97EFA6" id="_x0000_s1031" type="#_x0000_t202" style="position:absolute;margin-left:513.95pt;margin-top:.8pt;width:100.6pt;height:24.25pt;rotation:744615fd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" filled="f" stroked="f">
                <v:textbox style="mso-fit-shape-to-text:t">
                  <w:txbxContent>
                    <w:p w14:paraId="7522D31C" w14:textId="77777777" w:rsidR="00AE69AB" w:rsidRPr="00667706" w:rsidRDefault="00AE69AB" w:rsidP="00AE69AB">
                      <w:pPr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035C63"/>
                          <w:sz w:val="28"/>
                          <w:szCs w:val="28"/>
                          <w14:ligatures w14:val="none"/>
                        </w:rPr>
                      </w:pPr>
                      <w:r w:rsidRPr="00667706">
                        <w:rPr>
                          <w:rFonts w:ascii="Jost" w:eastAsia="Arial" w:hAnsi="Jost" w:cs="Arial"/>
                          <w:b/>
                          <w:bCs/>
                          <w:color w:val="035C63"/>
                          <w:sz w:val="28"/>
                          <w:szCs w:val="28"/>
                        </w:rPr>
                        <w:t>EXAMPLE</w:t>
                      </w:r>
                    </w:p>
                  </w:txbxContent>
                </v:textbox>
              </v:shape>
            </w:pict>
          </mc:Fallback>
        </mc:AlternateContent>
      </w:r>
    </w:p>
    <w:p w14:paraId="2942572A" w14:textId="77777777" w:rsidR="00AE69AB" w:rsidRPr="00AE69AB" w:rsidRDefault="00AE69AB" w:rsidP="00AE69AB">
      <w:pPr>
        <w:pStyle w:val="BodyText"/>
        <w:rPr>
          <w:rFonts w:ascii="Jost" w:hAnsi="Jost"/>
          <w:b/>
          <w:bCs/>
          <w:sz w:val="32"/>
          <w:szCs w:val="32"/>
        </w:rPr>
      </w:pPr>
      <w:r w:rsidRPr="00AE69AB">
        <w:rPr>
          <w:rFonts w:ascii="Jost" w:hAnsi="Jost"/>
          <w:b/>
          <w:bCs/>
          <w:sz w:val="32"/>
          <w:szCs w:val="32"/>
        </w:rPr>
        <w:t>Metrics Definitions &amp; Color Key</w:t>
      </w:r>
    </w:p>
    <w:tbl>
      <w:tblPr>
        <w:tblW w:w="11520" w:type="dxa"/>
        <w:tblBorders>
          <w:top w:val="single" w:sz="4" w:space="0" w:color="035C63"/>
          <w:left w:val="single" w:sz="4" w:space="0" w:color="035C63"/>
          <w:bottom w:val="single" w:sz="4" w:space="0" w:color="035C63"/>
          <w:right w:val="single" w:sz="4" w:space="0" w:color="035C63"/>
          <w:insideH w:val="single" w:sz="4" w:space="0" w:color="035C63"/>
          <w:insideV w:val="single" w:sz="4" w:space="0" w:color="035C63"/>
        </w:tblBorders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1937"/>
        <w:gridCol w:w="2176"/>
        <w:gridCol w:w="2195"/>
        <w:gridCol w:w="1797"/>
        <w:gridCol w:w="1797"/>
        <w:gridCol w:w="1618"/>
      </w:tblGrid>
      <w:tr w:rsidR="00AE69AB" w:rsidRPr="00AE69AB" w14:paraId="77398913" w14:textId="77777777" w:rsidTr="007E0C27">
        <w:trPr>
          <w:trHeight w:val="477"/>
        </w:trPr>
        <w:tc>
          <w:tcPr>
            <w:tcW w:w="6320" w:type="dxa"/>
            <w:gridSpan w:val="3"/>
            <w:shd w:val="clear" w:color="auto" w:fill="ECF6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23CAC93" w14:textId="77777777" w:rsidR="00AE69AB" w:rsidRPr="00AE69AB" w:rsidRDefault="00AE69AB" w:rsidP="00AE69AB">
            <w:pPr>
              <w:pStyle w:val="BodyText"/>
              <w:jc w:val="center"/>
              <w:rPr>
                <w:rFonts w:ascii="Jost" w:hAnsi="Jost"/>
                <w:color w:val="000000" w:themeColor="text1"/>
                <w:sz w:val="24"/>
                <w:szCs w:val="24"/>
              </w:rPr>
            </w:pPr>
            <w:r w:rsidRPr="00AE69AB">
              <w:rPr>
                <w:rFonts w:ascii="Jost" w:hAnsi="Jost"/>
                <w:b/>
                <w:bCs/>
                <w:color w:val="000000" w:themeColor="text1"/>
                <w:sz w:val="24"/>
                <w:szCs w:val="24"/>
              </w:rPr>
              <w:t>Measures</w:t>
            </w:r>
          </w:p>
        </w:tc>
        <w:tc>
          <w:tcPr>
            <w:tcW w:w="5200" w:type="dxa"/>
            <w:gridSpan w:val="3"/>
            <w:shd w:val="clear" w:color="auto" w:fill="ECF6F6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CB56D94" w14:textId="77777777" w:rsidR="00AE69AB" w:rsidRPr="00AE69AB" w:rsidRDefault="00AE69AB" w:rsidP="00AE69AB">
            <w:pPr>
              <w:pStyle w:val="BodyText"/>
              <w:jc w:val="center"/>
              <w:rPr>
                <w:rFonts w:ascii="Jost" w:hAnsi="Jost"/>
                <w:color w:val="000000" w:themeColor="text1"/>
                <w:sz w:val="24"/>
                <w:szCs w:val="24"/>
              </w:rPr>
            </w:pPr>
            <w:r w:rsidRPr="00AE69AB">
              <w:rPr>
                <w:rFonts w:ascii="Jost" w:hAnsi="Jost"/>
                <w:b/>
                <w:bCs/>
                <w:color w:val="000000" w:themeColor="text1"/>
                <w:sz w:val="24"/>
                <w:szCs w:val="24"/>
              </w:rPr>
              <w:t>Color Key</w:t>
            </w:r>
          </w:p>
        </w:tc>
      </w:tr>
      <w:tr w:rsidR="00AE69AB" w:rsidRPr="00AE69AB" w14:paraId="0023CC83" w14:textId="77777777" w:rsidTr="00AE69AB">
        <w:trPr>
          <w:trHeight w:val="480"/>
        </w:trPr>
        <w:tc>
          <w:tcPr>
            <w:tcW w:w="1940" w:type="dxa"/>
            <w:shd w:val="clear" w:color="auto" w:fill="ECF6F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4C9496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b/>
                <w:bCs/>
                <w:sz w:val="18"/>
                <w:szCs w:val="18"/>
              </w:rPr>
              <w:t>Metric</w:t>
            </w:r>
          </w:p>
        </w:tc>
        <w:tc>
          <w:tcPr>
            <w:tcW w:w="2180" w:type="dxa"/>
            <w:shd w:val="clear" w:color="auto" w:fill="ECF6F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5ED33E8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b/>
                <w:bCs/>
                <w:sz w:val="18"/>
                <w:szCs w:val="18"/>
              </w:rPr>
              <w:t>Document Source</w:t>
            </w:r>
          </w:p>
        </w:tc>
        <w:tc>
          <w:tcPr>
            <w:tcW w:w="2180" w:type="dxa"/>
            <w:shd w:val="clear" w:color="auto" w:fill="ECF6F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7ED1709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b/>
                <w:bCs/>
                <w:sz w:val="18"/>
                <w:szCs w:val="18"/>
              </w:rPr>
              <w:t>Target</w:t>
            </w:r>
          </w:p>
        </w:tc>
        <w:tc>
          <w:tcPr>
            <w:tcW w:w="1800" w:type="dxa"/>
            <w:shd w:val="clear" w:color="auto" w:fill="035C63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D99803F" w14:textId="77777777" w:rsidR="00AE69AB" w:rsidRPr="00AE69AB" w:rsidRDefault="00AE69AB" w:rsidP="00AE69AB">
            <w:pPr>
              <w:pStyle w:val="BodyText"/>
              <w:jc w:val="center"/>
              <w:rPr>
                <w:b/>
                <w:bCs/>
                <w:color w:val="FFFFFF" w:themeColor="background1"/>
                <w:sz w:val="18"/>
                <w:szCs w:val="18"/>
              </w:rPr>
            </w:pPr>
            <w:r w:rsidRPr="00AE69AB">
              <w:rPr>
                <w:b/>
                <w:bCs/>
                <w:color w:val="FFFFFF" w:themeColor="background1"/>
                <w:sz w:val="18"/>
                <w:szCs w:val="18"/>
              </w:rPr>
              <w:t>Celebrate</w:t>
            </w:r>
          </w:p>
        </w:tc>
        <w:tc>
          <w:tcPr>
            <w:tcW w:w="1800" w:type="dxa"/>
            <w:shd w:val="clear" w:color="auto" w:fill="FFD166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4D9D1C5" w14:textId="77777777" w:rsidR="00AE69AB" w:rsidRPr="00AE69AB" w:rsidRDefault="00AE69AB" w:rsidP="00AE69AB">
            <w:pPr>
              <w:pStyle w:val="BodyText"/>
              <w:jc w:val="center"/>
              <w:rPr>
                <w:b/>
                <w:bCs/>
                <w:sz w:val="18"/>
                <w:szCs w:val="18"/>
              </w:rPr>
            </w:pPr>
            <w:r w:rsidRPr="00AE69AB">
              <w:rPr>
                <w:b/>
                <w:bCs/>
                <w:sz w:val="18"/>
                <w:szCs w:val="18"/>
              </w:rPr>
              <w:t>Monitor</w:t>
            </w:r>
          </w:p>
        </w:tc>
        <w:tc>
          <w:tcPr>
            <w:tcW w:w="1620" w:type="dxa"/>
            <w:shd w:val="clear" w:color="auto" w:fill="FFADA9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351472A" w14:textId="77777777" w:rsidR="00AE69AB" w:rsidRPr="00AE69AB" w:rsidRDefault="00AE69AB" w:rsidP="00AE69AB">
            <w:pPr>
              <w:pStyle w:val="BodyText"/>
              <w:jc w:val="center"/>
              <w:rPr>
                <w:b/>
                <w:bCs/>
                <w:sz w:val="18"/>
                <w:szCs w:val="18"/>
              </w:rPr>
            </w:pPr>
            <w:proofErr w:type="gramStart"/>
            <w:r w:rsidRPr="00AE69AB">
              <w:rPr>
                <w:b/>
                <w:bCs/>
                <w:sz w:val="18"/>
                <w:szCs w:val="18"/>
              </w:rPr>
              <w:t>Take Action</w:t>
            </w:r>
            <w:proofErr w:type="gramEnd"/>
          </w:p>
        </w:tc>
      </w:tr>
      <w:tr w:rsidR="00AE69AB" w:rsidRPr="00AE69AB" w14:paraId="37529309" w14:textId="77777777" w:rsidTr="007E0C27">
        <w:trPr>
          <w:trHeight w:val="502"/>
        </w:trPr>
        <w:tc>
          <w:tcPr>
            <w:tcW w:w="194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695E2E" w14:textId="77777777" w:rsidR="00AE69AB" w:rsidRPr="00AE69AB" w:rsidRDefault="00AE69AB" w:rsidP="00AE69AB">
            <w:pPr>
              <w:pStyle w:val="BodyText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Budget Variance</w:t>
            </w:r>
          </w:p>
        </w:tc>
        <w:tc>
          <w:tcPr>
            <w:tcW w:w="218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D4F0B70" w14:textId="77777777" w:rsidR="00AE69AB" w:rsidRPr="00AE69AB" w:rsidRDefault="00AE69AB" w:rsidP="00AE69AB">
            <w:pPr>
              <w:pStyle w:val="BodyText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P&amp;L Summary</w:t>
            </w:r>
          </w:p>
        </w:tc>
        <w:tc>
          <w:tcPr>
            <w:tcW w:w="218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C76B229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&gt;10% of budget</w:t>
            </w:r>
          </w:p>
        </w:tc>
        <w:tc>
          <w:tcPr>
            <w:tcW w:w="180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09DAD14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&gt;10%</w:t>
            </w:r>
          </w:p>
        </w:tc>
        <w:tc>
          <w:tcPr>
            <w:tcW w:w="180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C05BE78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5%-10%</w:t>
            </w:r>
          </w:p>
        </w:tc>
        <w:tc>
          <w:tcPr>
            <w:tcW w:w="162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368D225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&lt;5%</w:t>
            </w:r>
          </w:p>
        </w:tc>
      </w:tr>
      <w:tr w:rsidR="00AE69AB" w:rsidRPr="00AE69AB" w14:paraId="0B735A74" w14:textId="77777777" w:rsidTr="007E0C27">
        <w:trPr>
          <w:trHeight w:val="529"/>
        </w:trPr>
        <w:tc>
          <w:tcPr>
            <w:tcW w:w="194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5DF7F95" w14:textId="77777777" w:rsidR="00AE69AB" w:rsidRPr="00AE69AB" w:rsidRDefault="00AE69AB" w:rsidP="00AE69AB">
            <w:pPr>
              <w:pStyle w:val="BodyText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Cash</w:t>
            </w:r>
          </w:p>
        </w:tc>
        <w:tc>
          <w:tcPr>
            <w:tcW w:w="218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A2E63A1" w14:textId="77777777" w:rsidR="00AE69AB" w:rsidRPr="00AE69AB" w:rsidRDefault="00AE69AB" w:rsidP="00AE69AB">
            <w:pPr>
              <w:pStyle w:val="BodyText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Balance Sheet</w:t>
            </w:r>
          </w:p>
        </w:tc>
        <w:tc>
          <w:tcPr>
            <w:tcW w:w="218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0B0CB91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3+ months expenses</w:t>
            </w:r>
          </w:p>
        </w:tc>
        <w:tc>
          <w:tcPr>
            <w:tcW w:w="180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7E365F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3+ months expenses</w:t>
            </w:r>
          </w:p>
        </w:tc>
        <w:tc>
          <w:tcPr>
            <w:tcW w:w="180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9F892F0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1-3 months expenses</w:t>
            </w:r>
          </w:p>
        </w:tc>
        <w:tc>
          <w:tcPr>
            <w:tcW w:w="162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029B78C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&gt;</w:t>
            </w:r>
            <w:proofErr w:type="gramStart"/>
            <w:r w:rsidRPr="00AE69AB">
              <w:rPr>
                <w:sz w:val="18"/>
                <w:szCs w:val="18"/>
              </w:rPr>
              <w:t>1 month</w:t>
            </w:r>
            <w:proofErr w:type="gramEnd"/>
            <w:r w:rsidRPr="00AE69AB">
              <w:rPr>
                <w:sz w:val="18"/>
                <w:szCs w:val="18"/>
              </w:rPr>
              <w:t xml:space="preserve"> expenses</w:t>
            </w:r>
          </w:p>
        </w:tc>
      </w:tr>
      <w:tr w:rsidR="00AE69AB" w:rsidRPr="00AE69AB" w14:paraId="7A3FE258" w14:textId="77777777" w:rsidTr="007E0C27">
        <w:trPr>
          <w:trHeight w:val="448"/>
        </w:trPr>
        <w:tc>
          <w:tcPr>
            <w:tcW w:w="194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361D51A" w14:textId="77777777" w:rsidR="00AE69AB" w:rsidRPr="00AE69AB" w:rsidRDefault="00AE69AB" w:rsidP="00AE69AB">
            <w:pPr>
              <w:pStyle w:val="BodyText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Grants Receivable</w:t>
            </w:r>
          </w:p>
        </w:tc>
        <w:tc>
          <w:tcPr>
            <w:tcW w:w="218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B3932CB" w14:textId="77777777" w:rsidR="00AE69AB" w:rsidRPr="00AE69AB" w:rsidRDefault="00AE69AB" w:rsidP="00AE69AB">
            <w:pPr>
              <w:pStyle w:val="BodyText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Balance Sheet</w:t>
            </w:r>
          </w:p>
        </w:tc>
        <w:tc>
          <w:tcPr>
            <w:tcW w:w="218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C5E6240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$xxx</w:t>
            </w:r>
          </w:p>
        </w:tc>
        <w:tc>
          <w:tcPr>
            <w:tcW w:w="180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BEBF62F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$xxx</w:t>
            </w:r>
          </w:p>
        </w:tc>
        <w:tc>
          <w:tcPr>
            <w:tcW w:w="180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650471C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$xxx</w:t>
            </w:r>
          </w:p>
        </w:tc>
        <w:tc>
          <w:tcPr>
            <w:tcW w:w="162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0C4D583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$xxx</w:t>
            </w:r>
          </w:p>
        </w:tc>
      </w:tr>
      <w:tr w:rsidR="00AE69AB" w:rsidRPr="00AE69AB" w14:paraId="6410ABA1" w14:textId="77777777" w:rsidTr="007E0C27">
        <w:trPr>
          <w:trHeight w:val="466"/>
        </w:trPr>
        <w:tc>
          <w:tcPr>
            <w:tcW w:w="194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FDB4F6A" w14:textId="77777777" w:rsidR="00AE69AB" w:rsidRPr="00AE69AB" w:rsidRDefault="00AE69AB" w:rsidP="00AE69AB">
            <w:pPr>
              <w:pStyle w:val="BodyText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Accounts Receivable</w:t>
            </w:r>
          </w:p>
        </w:tc>
        <w:tc>
          <w:tcPr>
            <w:tcW w:w="218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B8282AE" w14:textId="77777777" w:rsidR="00AE69AB" w:rsidRPr="00AE69AB" w:rsidRDefault="00AE69AB" w:rsidP="00AE69AB">
            <w:pPr>
              <w:pStyle w:val="BodyText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Balance Sheet</w:t>
            </w:r>
          </w:p>
        </w:tc>
        <w:tc>
          <w:tcPr>
            <w:tcW w:w="218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8DC19B6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$xxx</w:t>
            </w:r>
          </w:p>
        </w:tc>
        <w:tc>
          <w:tcPr>
            <w:tcW w:w="180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ED3466A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$xxx</w:t>
            </w:r>
          </w:p>
        </w:tc>
        <w:tc>
          <w:tcPr>
            <w:tcW w:w="180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A412E8A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$xxx</w:t>
            </w:r>
          </w:p>
        </w:tc>
        <w:tc>
          <w:tcPr>
            <w:tcW w:w="162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1A362C3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$xxx</w:t>
            </w:r>
          </w:p>
        </w:tc>
      </w:tr>
      <w:tr w:rsidR="00AE69AB" w:rsidRPr="00AE69AB" w14:paraId="555D6C20" w14:textId="77777777" w:rsidTr="007E0C27">
        <w:trPr>
          <w:trHeight w:val="637"/>
        </w:trPr>
        <w:tc>
          <w:tcPr>
            <w:tcW w:w="194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E9522B1" w14:textId="77777777" w:rsidR="00AE69AB" w:rsidRPr="00AE69AB" w:rsidRDefault="00AE69AB" w:rsidP="00AE69AB">
            <w:pPr>
              <w:pStyle w:val="BodyText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 xml:space="preserve">Total Net Assets </w:t>
            </w:r>
          </w:p>
        </w:tc>
        <w:tc>
          <w:tcPr>
            <w:tcW w:w="218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A60CD05" w14:textId="77777777" w:rsidR="00AE69AB" w:rsidRPr="00AE69AB" w:rsidRDefault="00AE69AB" w:rsidP="00AE69AB">
            <w:pPr>
              <w:pStyle w:val="BodyText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 xml:space="preserve">Balance Sheet &amp; Highlights (current capital </w:t>
            </w:r>
            <w:proofErr w:type="spellStart"/>
            <w:r w:rsidRPr="00AE69AB">
              <w:rPr>
                <w:sz w:val="18"/>
                <w:szCs w:val="18"/>
              </w:rPr>
              <w:t>ration</w:t>
            </w:r>
            <w:proofErr w:type="spellEnd"/>
            <w:r w:rsidRPr="00AE69AB">
              <w:rPr>
                <w:sz w:val="18"/>
                <w:szCs w:val="18"/>
              </w:rPr>
              <w:t>)</w:t>
            </w:r>
          </w:p>
        </w:tc>
        <w:tc>
          <w:tcPr>
            <w:tcW w:w="218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EA6283D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&gt;100% Total Liabilities</w:t>
            </w:r>
          </w:p>
        </w:tc>
        <w:tc>
          <w:tcPr>
            <w:tcW w:w="180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67626375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&gt;100% Total Liabilities</w:t>
            </w:r>
          </w:p>
        </w:tc>
        <w:tc>
          <w:tcPr>
            <w:tcW w:w="180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48E5B4B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75-100% of Total Liabilities</w:t>
            </w:r>
          </w:p>
        </w:tc>
        <w:tc>
          <w:tcPr>
            <w:tcW w:w="162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4511348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&lt;75% Total Liabilities</w:t>
            </w:r>
          </w:p>
        </w:tc>
      </w:tr>
      <w:tr w:rsidR="00AE69AB" w:rsidRPr="00AE69AB" w14:paraId="4867D060" w14:textId="77777777" w:rsidTr="00AE69AB">
        <w:trPr>
          <w:trHeight w:val="698"/>
        </w:trPr>
        <w:tc>
          <w:tcPr>
            <w:tcW w:w="194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7C09DF96" w14:textId="77777777" w:rsidR="00AE69AB" w:rsidRPr="00AE69AB" w:rsidRDefault="00AE69AB" w:rsidP="00AE69AB">
            <w:pPr>
              <w:pStyle w:val="BodyText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Total Liabilities</w:t>
            </w:r>
          </w:p>
        </w:tc>
        <w:tc>
          <w:tcPr>
            <w:tcW w:w="218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1D38723" w14:textId="77777777" w:rsidR="00AE69AB" w:rsidRPr="00AE69AB" w:rsidRDefault="00AE69AB" w:rsidP="00AE69AB">
            <w:pPr>
              <w:pStyle w:val="BodyText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Balance Sheet</w:t>
            </w:r>
          </w:p>
        </w:tc>
        <w:tc>
          <w:tcPr>
            <w:tcW w:w="218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AF4171E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&lt;75% Total Net Assets</w:t>
            </w:r>
          </w:p>
        </w:tc>
        <w:tc>
          <w:tcPr>
            <w:tcW w:w="180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1127A5BB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&lt;75% Total Net Assets</w:t>
            </w:r>
          </w:p>
        </w:tc>
        <w:tc>
          <w:tcPr>
            <w:tcW w:w="180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390DA384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75-100% Total Net Assets</w:t>
            </w:r>
          </w:p>
        </w:tc>
        <w:tc>
          <w:tcPr>
            <w:tcW w:w="162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B46DBB7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&gt;75% Total Net Assets</w:t>
            </w:r>
          </w:p>
        </w:tc>
      </w:tr>
      <w:tr w:rsidR="00AE69AB" w:rsidRPr="00AE69AB" w14:paraId="463E6635" w14:textId="77777777" w:rsidTr="007E0C27">
        <w:trPr>
          <w:trHeight w:val="448"/>
        </w:trPr>
        <w:tc>
          <w:tcPr>
            <w:tcW w:w="194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B1C4FF" w14:textId="77777777" w:rsidR="00AE69AB" w:rsidRPr="00AE69AB" w:rsidRDefault="00AE69AB" w:rsidP="00AE69AB">
            <w:pPr>
              <w:pStyle w:val="BodyText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Current Ratio</w:t>
            </w:r>
          </w:p>
        </w:tc>
        <w:tc>
          <w:tcPr>
            <w:tcW w:w="218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BDF4779" w14:textId="77777777" w:rsidR="00AE69AB" w:rsidRPr="00AE69AB" w:rsidRDefault="00AE69AB" w:rsidP="00AE69AB">
            <w:pPr>
              <w:pStyle w:val="BodyText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Calculated</w:t>
            </w:r>
          </w:p>
        </w:tc>
        <w:tc>
          <w:tcPr>
            <w:tcW w:w="218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2FC5C8D2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&gt;100%</w:t>
            </w:r>
          </w:p>
        </w:tc>
        <w:tc>
          <w:tcPr>
            <w:tcW w:w="180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51B5EE4A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&gt;100%</w:t>
            </w:r>
          </w:p>
        </w:tc>
        <w:tc>
          <w:tcPr>
            <w:tcW w:w="180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4B836A18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95-100%</w:t>
            </w:r>
          </w:p>
        </w:tc>
        <w:tc>
          <w:tcPr>
            <w:tcW w:w="1620" w:type="dxa"/>
            <w:tcMar>
              <w:top w:w="72" w:type="dxa"/>
              <w:left w:w="144" w:type="dxa"/>
              <w:bottom w:w="72" w:type="dxa"/>
              <w:right w:w="144" w:type="dxa"/>
            </w:tcMar>
            <w:vAlign w:val="center"/>
            <w:hideMark/>
          </w:tcPr>
          <w:p w14:paraId="0B89F310" w14:textId="77777777" w:rsidR="00AE69AB" w:rsidRPr="00AE69AB" w:rsidRDefault="00AE69AB" w:rsidP="00AE69AB">
            <w:pPr>
              <w:pStyle w:val="BodyText"/>
              <w:jc w:val="center"/>
              <w:rPr>
                <w:sz w:val="18"/>
                <w:szCs w:val="18"/>
              </w:rPr>
            </w:pPr>
            <w:r w:rsidRPr="00AE69AB">
              <w:rPr>
                <w:sz w:val="18"/>
                <w:szCs w:val="18"/>
              </w:rPr>
              <w:t>&lt;95%</w:t>
            </w:r>
          </w:p>
        </w:tc>
      </w:tr>
    </w:tbl>
    <w:p w14:paraId="314375DD" w14:textId="77777777" w:rsidR="00667706" w:rsidRDefault="00667706" w:rsidP="00667706">
      <w:pPr>
        <w:pStyle w:val="BodyText"/>
      </w:pPr>
    </w:p>
    <w:p w14:paraId="13852275" w14:textId="77777777" w:rsidR="00667706" w:rsidRDefault="00667706">
      <w:pPr>
        <w:widowControl/>
        <w:autoSpaceDE/>
        <w:autoSpaceDN/>
        <w:adjustRightInd/>
        <w:spacing w:after="160" w:line="278" w:lineRule="auto"/>
        <w:rPr>
          <w:color w:val="231F20"/>
          <w:sz w:val="20"/>
          <w:szCs w:val="20"/>
        </w:rPr>
      </w:pPr>
      <w:r>
        <w:br w:type="page"/>
      </w:r>
    </w:p>
    <w:p w14:paraId="523F971B" w14:textId="69664CAE" w:rsidR="004B6A0F" w:rsidRDefault="004B6A0F" w:rsidP="004B6A0F">
      <w:pPr>
        <w:widowControl/>
        <w:autoSpaceDE/>
        <w:autoSpaceDN/>
        <w:adjustRightInd/>
        <w:spacing w:after="160" w:line="278" w:lineRule="auto"/>
        <w:rPr>
          <w:color w:val="231F20"/>
          <w:sz w:val="20"/>
          <w:szCs w:val="20"/>
        </w:rPr>
      </w:pPr>
    </w:p>
    <w:p w14:paraId="6F1F03E5" w14:textId="14989F88" w:rsidR="004B6A0F" w:rsidRPr="00912BC0" w:rsidRDefault="00912BC0" w:rsidP="004B6A0F">
      <w:pPr>
        <w:widowControl/>
        <w:autoSpaceDE/>
        <w:autoSpaceDN/>
        <w:adjustRightInd/>
        <w:spacing w:after="160" w:line="278" w:lineRule="auto"/>
        <w:rPr>
          <w:rFonts w:ascii="Jost" w:hAnsi="Jost"/>
          <w:b/>
          <w:bCs/>
          <w:color w:val="231F20"/>
          <w:sz w:val="32"/>
          <w:szCs w:val="32"/>
        </w:rPr>
      </w:pPr>
      <w:r w:rsidRPr="00667706"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31200729" wp14:editId="3A6DA0C9">
                <wp:simplePos x="0" y="0"/>
                <wp:positionH relativeFrom="column">
                  <wp:posOffset>6643708</wp:posOffset>
                </wp:positionH>
                <wp:positionV relativeFrom="paragraph">
                  <wp:posOffset>79875</wp:posOffset>
                </wp:positionV>
                <wp:extent cx="1277594" cy="307777"/>
                <wp:effectExtent l="0" t="88900" r="0" b="86360"/>
                <wp:wrapNone/>
                <wp:docPr id="1878268826" name="TextBox 3"/>
                <wp:cNvGraphicFramePr xmlns:a="http://schemas.openxmlformats.org/drawingml/2006/main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681715">
                          <a:off x="0" y="0"/>
                          <a:ext cx="1277594" cy="3077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DC3C070" w14:textId="77777777" w:rsidR="004B6A0F" w:rsidRPr="00667706" w:rsidRDefault="004B6A0F" w:rsidP="004B6A0F">
                            <w:pPr>
                              <w:jc w:val="center"/>
                              <w:rPr>
                                <w:rFonts w:ascii="Arial" w:eastAsia="Arial" w:hAnsi="Arial" w:cs="Arial"/>
                                <w:b/>
                                <w:bCs/>
                                <w:color w:val="035C63"/>
                                <w:sz w:val="28"/>
                                <w:szCs w:val="28"/>
                                <w14:ligatures w14:val="none"/>
                              </w:rPr>
                            </w:pPr>
                            <w:r w:rsidRPr="00667706">
                              <w:rPr>
                                <w:rFonts w:ascii="Jost" w:eastAsia="Arial" w:hAnsi="Jost" w:cs="Arial"/>
                                <w:b/>
                                <w:bCs/>
                                <w:color w:val="035C63"/>
                                <w:sz w:val="28"/>
                                <w:szCs w:val="28"/>
                              </w:rPr>
                              <w:t>EXAMPLE</w:t>
                            </w:r>
                          </w:p>
                        </w:txbxContent>
                      </wps:txbx>
                      <wps:bodyPr wrap="square" rtlCol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1200729" id="_x0000_s1032" type="#_x0000_t202" style="position:absolute;margin-left:523.15pt;margin-top:6.3pt;width:100.6pt;height:24.25pt;rotation:744615fd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" filled="f" stroked="f">
                <v:textbox style="mso-fit-shape-to-text:t">
                  <w:txbxContent>
                    <w:p w14:paraId="4DC3C070" w14:textId="77777777" w:rsidR="004B6A0F" w:rsidRPr="00667706" w:rsidRDefault="004B6A0F" w:rsidP="004B6A0F">
                      <w:pPr>
                        <w:jc w:val="center"/>
                        <w:rPr>
                          <w:rFonts w:ascii="Arial" w:eastAsia="Arial" w:hAnsi="Arial" w:cs="Arial"/>
                          <w:b/>
                          <w:bCs/>
                          <w:color w:val="035C63"/>
                          <w:sz w:val="28"/>
                          <w:szCs w:val="28"/>
                          <w14:ligatures w14:val="none"/>
                        </w:rPr>
                      </w:pPr>
                      <w:r w:rsidRPr="00667706">
                        <w:rPr>
                          <w:rFonts w:ascii="Jost" w:eastAsia="Arial" w:hAnsi="Jost" w:cs="Arial"/>
                          <w:b/>
                          <w:bCs/>
                          <w:color w:val="035C63"/>
                          <w:sz w:val="28"/>
                          <w:szCs w:val="28"/>
                        </w:rPr>
                        <w:t>EXAMPLE</w:t>
                      </w:r>
                    </w:p>
                  </w:txbxContent>
                </v:textbox>
              </v:shape>
            </w:pict>
          </mc:Fallback>
        </mc:AlternateContent>
      </w:r>
      <w:r w:rsidR="004B6A0F" w:rsidRPr="004B6A0F">
        <w:rPr>
          <w:rFonts w:ascii="Jost" w:hAnsi="Jost"/>
          <w:b/>
          <w:bCs/>
          <w:color w:val="231F20"/>
          <w:sz w:val="32"/>
          <w:szCs w:val="32"/>
        </w:rPr>
        <w:t>Key Organizational Activities and Milestones</w:t>
      </w:r>
    </w:p>
    <w:p w14:paraId="182BF4E7" w14:textId="77777777" w:rsidR="00DE0B29" w:rsidRPr="004B6A0F" w:rsidRDefault="00DE0B29" w:rsidP="004B6A0F">
      <w:pPr>
        <w:widowControl/>
        <w:autoSpaceDE/>
        <w:autoSpaceDN/>
        <w:adjustRightInd/>
        <w:spacing w:after="160" w:line="278" w:lineRule="auto"/>
        <w:rPr>
          <w:rFonts w:ascii="Jost" w:hAnsi="Jost"/>
          <w:b/>
          <w:bCs/>
          <w:color w:val="231F20"/>
          <w:sz w:val="24"/>
          <w:szCs w:val="24"/>
        </w:rPr>
      </w:pPr>
    </w:p>
    <w:p w14:paraId="015A43E9" w14:textId="46BCA064" w:rsidR="00667706" w:rsidRDefault="004B6A0F" w:rsidP="00667706">
      <w:pPr>
        <w:pStyle w:val="BodyText"/>
      </w:pPr>
      <w:r>
        <w:rPr>
          <w:noProof/>
        </w:rPr>
        <w:drawing>
          <wp:inline distT="0" distB="0" distL="0" distR="0" wp14:anchorId="6BAC4929" wp14:editId="1318305E">
            <wp:extent cx="8248650" cy="1305398"/>
            <wp:effectExtent l="0" t="241300" r="6350" b="244475"/>
            <wp:docPr id="2044990754" name="Diagram 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0" r:lo="rId11" r:qs="rId12" r:cs="rId13"/>
              </a:graphicData>
            </a:graphic>
          </wp:inline>
        </w:drawing>
      </w:r>
      <w:r w:rsidR="00667706" w:rsidRPr="00667706"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EBF9F14" wp14:editId="4D61ECF3">
                <wp:simplePos x="0" y="0"/>
                <wp:positionH relativeFrom="column">
                  <wp:posOffset>77470</wp:posOffset>
                </wp:positionH>
                <wp:positionV relativeFrom="paragraph">
                  <wp:posOffset>6296025</wp:posOffset>
                </wp:positionV>
                <wp:extent cx="2456377" cy="230700"/>
                <wp:effectExtent l="0" t="0" r="0" b="0"/>
                <wp:wrapNone/>
                <wp:docPr id="2" name="Google Shape;94;p13">
                  <a:extLst xmlns:a="http://schemas.openxmlformats.org/drawingml/2006/main">
                    <a:ext uri="{FF2B5EF4-FFF2-40B4-BE49-F238E27FC236}">
                      <a16:creationId xmlns:a16="http://schemas.microsoft.com/office/drawing/2014/main" id="{388E77A9-D102-7B10-2C4C-EAE1B34E35F3}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56377" cy="23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7CEA6C91" w14:textId="77777777" w:rsidR="00667706" w:rsidRDefault="00667706" w:rsidP="00667706">
                            <w:pPr>
                              <w:rPr>
                                <w:rFonts w:ascii="Calibri" w:eastAsia="Calibri" w:hAnsi="Calibri" w:cs="Calibri"/>
                                <w:color w:val="000000" w:themeColor="dark1"/>
                                <w:sz w:val="18"/>
                                <w:szCs w:val="18"/>
                                <w14:ligatures w14:val="none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color w:val="000000" w:themeColor="dark1"/>
                                <w:sz w:val="18"/>
                                <w:szCs w:val="18"/>
                              </w:rPr>
                              <w:t>Updated 03/15/20xx by [initials of preparer]</w:t>
                            </w:r>
                          </w:p>
                        </w:txbxContent>
                      </wps:txbx>
                      <wps:bodyPr spcFirstLastPara="1" wrap="square" lIns="91425" tIns="45700" rIns="91425" bIns="4570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EBF9F14" id="Google Shape;94;p13" o:spid="_x0000_s1033" type="#_x0000_t202" style="position:absolute;margin-left:6.1pt;margin-top:495.75pt;width:193.4pt;height:18.15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" filled="f" stroked="f">
                <v:textbox inset="2.53958mm,1.2694mm,2.53958mm,1.2694mm">
                  <w:txbxContent>
                    <w:p w14:paraId="7CEA6C91" w14:textId="77777777" w:rsidR="00667706" w:rsidRDefault="00667706" w:rsidP="00667706">
                      <w:pPr>
                        <w:rPr>
                          <w:rFonts w:ascii="Calibri" w:eastAsia="Calibri" w:hAnsi="Calibri" w:cs="Calibri"/>
                          <w:color w:val="000000" w:themeColor="dark1"/>
                          <w:sz w:val="18"/>
                          <w:szCs w:val="18"/>
                          <w14:ligatures w14:val="none"/>
                        </w:rPr>
                      </w:pPr>
                      <w:r>
                        <w:rPr>
                          <w:rFonts w:ascii="Calibri" w:eastAsia="Calibri" w:hAnsi="Calibri" w:cs="Calibri"/>
                          <w:color w:val="000000" w:themeColor="dark1"/>
                          <w:sz w:val="18"/>
                          <w:szCs w:val="18"/>
                        </w:rPr>
                        <w:t>Updated 03/15/20xx by [initials of preparer]</w:t>
                      </w:r>
                    </w:p>
                  </w:txbxContent>
                </v:textbox>
              </v:shape>
            </w:pict>
          </mc:Fallback>
        </mc:AlternateContent>
      </w:r>
    </w:p>
    <w:sectPr w:rsidR="00667706" w:rsidSect="000C1D6A">
      <w:headerReference w:type="default" r:id="rId15"/>
      <w:footerReference w:type="even" r:id="rId16"/>
      <w:footerReference w:type="default" r:id="rId17"/>
      <w:pgSz w:w="15840" w:h="12240" w:orient="landscape"/>
      <w:pgMar w:top="874" w:right="864" w:bottom="701" w:left="2160" w:header="389" w:footer="360" w:gutter="0"/>
      <w:pgNumType w:start="1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11DB32" w14:textId="77777777" w:rsidR="00B11449" w:rsidRDefault="00B11449">
      <w:r>
        <w:separator/>
      </w:r>
    </w:p>
  </w:endnote>
  <w:endnote w:type="continuationSeparator" w:id="0">
    <w:p w14:paraId="7B229ED3" w14:textId="77777777" w:rsidR="00B11449" w:rsidRDefault="00B11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Inter">
    <w:panose1 w:val="020B0604020202020204"/>
    <w:charset w:val="00"/>
    <w:family w:val="auto"/>
    <w:pitch w:val="variable"/>
    <w:sig w:usb0="E00002FF" w:usb1="1200A1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Noto Sans Symbols">
    <w:altName w:val="Cambria"/>
    <w:panose1 w:val="020B06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Inter SemiBold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Jost">
    <w:panose1 w:val="00000000000000000000"/>
    <w:charset w:val="4D"/>
    <w:family w:val="auto"/>
    <w:pitch w:val="variable"/>
    <w:sig w:usb0="A00002EF" w:usb1="0000205B" w:usb2="00000010" w:usb3="00000000" w:csb0="0000009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1546672373"/>
      <w:docPartObj>
        <w:docPartGallery w:val="Page Numbers (Bottom of Page)"/>
        <w:docPartUnique/>
      </w:docPartObj>
    </w:sdtPr>
    <w:sdtContent>
      <w:p w14:paraId="4495DE2A" w14:textId="77777777" w:rsidR="00A75BD4" w:rsidRDefault="00A75BD4" w:rsidP="006216FF">
        <w:pPr>
          <w:pStyle w:val="Footer"/>
          <w:framePr w:wrap="none" w:vAnchor="text" w:hAnchor="margin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478B85A" w14:textId="77777777" w:rsidR="00A75BD4" w:rsidRDefault="00A75BD4" w:rsidP="00A75BD4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  <w:b/>
        <w:bCs/>
        <w:sz w:val="18"/>
        <w:szCs w:val="18"/>
      </w:rPr>
      <w:id w:val="1305437494"/>
      <w:docPartObj>
        <w:docPartGallery w:val="Page Numbers (Bottom of Page)"/>
        <w:docPartUnique/>
      </w:docPartObj>
    </w:sdtPr>
    <w:sdtContent>
      <w:p w14:paraId="078CEA25" w14:textId="77777777" w:rsidR="00A75BD4" w:rsidRPr="00A75BD4" w:rsidRDefault="00A75BD4" w:rsidP="00A75BD4">
        <w:pPr>
          <w:pStyle w:val="Footer"/>
          <w:framePr w:wrap="none" w:vAnchor="text" w:hAnchor="page" w:x="2168" w:y="124"/>
          <w:rPr>
            <w:rStyle w:val="PageNumber"/>
            <w:b/>
            <w:bCs/>
            <w:sz w:val="18"/>
            <w:szCs w:val="18"/>
          </w:rPr>
        </w:pPr>
        <w:r w:rsidRPr="00A75BD4">
          <w:rPr>
            <w:rStyle w:val="PageNumber"/>
            <w:b/>
            <w:bCs/>
            <w:sz w:val="18"/>
            <w:szCs w:val="18"/>
          </w:rPr>
          <w:fldChar w:fldCharType="begin"/>
        </w:r>
        <w:r w:rsidRPr="00A75BD4">
          <w:rPr>
            <w:rStyle w:val="PageNumber"/>
            <w:b/>
            <w:bCs/>
            <w:sz w:val="18"/>
            <w:szCs w:val="18"/>
          </w:rPr>
          <w:instrText xml:space="preserve"> PAGE </w:instrText>
        </w:r>
        <w:r w:rsidRPr="00A75BD4">
          <w:rPr>
            <w:rStyle w:val="PageNumber"/>
            <w:b/>
            <w:bCs/>
            <w:sz w:val="18"/>
            <w:szCs w:val="18"/>
          </w:rPr>
          <w:fldChar w:fldCharType="separate"/>
        </w:r>
        <w:r w:rsidRPr="00A75BD4">
          <w:rPr>
            <w:rStyle w:val="PageNumber"/>
            <w:b/>
            <w:bCs/>
            <w:noProof/>
            <w:sz w:val="18"/>
            <w:szCs w:val="18"/>
          </w:rPr>
          <w:t>7</w:t>
        </w:r>
        <w:r w:rsidRPr="00A75BD4">
          <w:rPr>
            <w:rStyle w:val="PageNumber"/>
            <w:b/>
            <w:bCs/>
            <w:sz w:val="18"/>
            <w:szCs w:val="18"/>
          </w:rPr>
          <w:fldChar w:fldCharType="end"/>
        </w:r>
      </w:p>
    </w:sdtContent>
  </w:sdt>
  <w:p w14:paraId="43FF30F5" w14:textId="77777777" w:rsidR="005729D7" w:rsidRPr="00941A0B" w:rsidRDefault="00941A0B" w:rsidP="00A75BD4">
    <w:pPr>
      <w:pStyle w:val="BasicParagraph"/>
      <w:spacing w:before="90" w:after="90"/>
      <w:ind w:firstLine="360"/>
      <w:rPr>
        <w:b/>
        <w:bCs/>
        <w:sz w:val="16"/>
        <w:szCs w:val="16"/>
      </w:rPr>
    </w:pPr>
    <w:r>
      <w:rPr>
        <w:color w:val="000000"/>
        <w:sz w:val="16"/>
        <w:szCs w:val="16"/>
      </w:rPr>
      <w:t>This work is licensed under a Creative Commons Attribution 4.0 International License.</w:t>
    </w:r>
    <w:r>
      <w:rPr>
        <w:sz w:val="16"/>
        <w:szCs w:val="16"/>
      </w:rPr>
      <w:t xml:space="preserve"> </w:t>
    </w:r>
    <w:r>
      <w:rPr>
        <w:b/>
        <w:bCs/>
        <w:color w:val="D4634D"/>
        <w:sz w:val="16"/>
        <w:szCs w:val="16"/>
      </w:rPr>
      <w:t>| trec.org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BEA469" w14:textId="77777777" w:rsidR="00B11449" w:rsidRDefault="00B11449">
      <w:r>
        <w:separator/>
      </w:r>
    </w:p>
  </w:footnote>
  <w:footnote w:type="continuationSeparator" w:id="0">
    <w:p w14:paraId="0C1C0736" w14:textId="77777777" w:rsidR="00B11449" w:rsidRDefault="00B114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380C6D" w14:textId="77777777" w:rsidR="00816BC3" w:rsidRDefault="004047AA" w:rsidP="0099688A">
    <w:pPr>
      <w:pStyle w:val="Header"/>
      <w:ind w:left="-1710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5C135D00" wp14:editId="359DC0FC">
              <wp:simplePos x="0" y="0"/>
              <wp:positionH relativeFrom="page">
                <wp:posOffset>226060</wp:posOffset>
              </wp:positionH>
              <wp:positionV relativeFrom="page">
                <wp:posOffset>789232</wp:posOffset>
              </wp:positionV>
              <wp:extent cx="271780" cy="5558155"/>
              <wp:effectExtent l="0" t="0" r="0" b="0"/>
              <wp:wrapNone/>
              <wp:docPr id="1086262316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271780" cy="55581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AA7543" w14:textId="26E58719" w:rsidR="00807C30" w:rsidRPr="00D25FDC" w:rsidRDefault="00807C30" w:rsidP="00D25FDC">
                          <w:pPr>
                            <w:pStyle w:val="SidebarVertical"/>
                            <w:rPr>
                              <w:spacing w:val="-2"/>
                            </w:rPr>
                          </w:pPr>
                          <w:r w:rsidRPr="00D25FDC">
                            <w:t>TREC</w:t>
                          </w:r>
                          <w:r w:rsidRPr="00D25FDC">
                            <w:rPr>
                              <w:spacing w:val="42"/>
                            </w:rPr>
                            <w:t xml:space="preserve"> </w:t>
                          </w:r>
                          <w:r w:rsidR="00667706">
                            <w:t>FINANCIAL MANAGEMENT</w:t>
                          </w:r>
                          <w:r w:rsidRPr="00D25FDC">
                            <w:rPr>
                              <w:spacing w:val="45"/>
                            </w:rPr>
                            <w:t xml:space="preserve"> </w:t>
                          </w:r>
                          <w:r w:rsidRPr="00D25FDC">
                            <w:rPr>
                              <w:spacing w:val="-2"/>
                            </w:rPr>
                            <w:t>RESOURCE</w:t>
                          </w:r>
                        </w:p>
                      </w:txbxContent>
                    </wps:txbx>
                    <wps:bodyPr rot="0" vert="vert270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135D00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4" type="#_x0000_t202" style="position:absolute;left:0;text-align:left;margin-left:17.8pt;margin-top:62.15pt;width:21.4pt;height:437.6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" o:allowincell="f" filled="f" stroked="f">
              <v:path arrowok="t"/>
              <v:textbox style="layout-flow:vertical;mso-layout-flow-alt:bottom-to-top" inset="0,0,0,0">
                <w:txbxContent>
                  <w:p w14:paraId="5AAA7543" w14:textId="26E58719" w:rsidR="00807C30" w:rsidRPr="00D25FDC" w:rsidRDefault="00807C30" w:rsidP="00D25FDC">
                    <w:pPr>
                      <w:pStyle w:val="SidebarVertical"/>
                      <w:rPr>
                        <w:spacing w:val="-2"/>
                      </w:rPr>
                    </w:pPr>
                    <w:r w:rsidRPr="00D25FDC">
                      <w:t>TREC</w:t>
                    </w:r>
                    <w:r w:rsidRPr="00D25FDC">
                      <w:rPr>
                        <w:spacing w:val="42"/>
                      </w:rPr>
                      <w:t xml:space="preserve"> </w:t>
                    </w:r>
                    <w:r w:rsidR="00667706">
                      <w:t>FINANCIAL MANAGEMENT</w:t>
                    </w:r>
                    <w:r w:rsidRPr="00D25FDC">
                      <w:rPr>
                        <w:spacing w:val="45"/>
                      </w:rPr>
                      <w:t xml:space="preserve"> </w:t>
                    </w:r>
                    <w:r w:rsidRPr="00D25FDC">
                      <w:rPr>
                        <w:spacing w:val="-2"/>
                      </w:rPr>
                      <w:t>RESOURCE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51FED75C" wp14:editId="3898D830">
          <wp:simplePos x="0" y="0"/>
          <wp:positionH relativeFrom="column">
            <wp:posOffset>-1358900</wp:posOffset>
          </wp:positionH>
          <wp:positionV relativeFrom="paragraph">
            <wp:posOffset>-237236</wp:posOffset>
          </wp:positionV>
          <wp:extent cx="4609465" cy="9600565"/>
          <wp:effectExtent l="0" t="0" r="635" b="635"/>
          <wp:wrapNone/>
          <wp:docPr id="643492251" name="Picture 3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4130870" name="Picture 37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609465" cy="96005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" w15:restartNumberingAfterBreak="0">
    <w:nsid w:val="00000403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2" w15:restartNumberingAfterBreak="0">
    <w:nsid w:val="00000404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3" w15:restartNumberingAfterBreak="0">
    <w:nsid w:val="00000405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4" w15:restartNumberingAfterBreak="0">
    <w:nsid w:val="00000406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start w:val="1"/>
      <w:numFmt w:val="lowerLetter"/>
      <w:lvlText w:val="%2."/>
      <w:lvlJc w:val="left"/>
      <w:pPr>
        <w:ind w:left="107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2">
      <w:numFmt w:val="bullet"/>
      <w:lvlText w:val="ï"/>
      <w:lvlJc w:val="left"/>
      <w:pPr>
        <w:ind w:left="2060" w:hanging="270"/>
      </w:pPr>
    </w:lvl>
    <w:lvl w:ilvl="3">
      <w:numFmt w:val="bullet"/>
      <w:lvlText w:val="ï"/>
      <w:lvlJc w:val="left"/>
      <w:pPr>
        <w:ind w:left="3040" w:hanging="270"/>
      </w:pPr>
    </w:lvl>
    <w:lvl w:ilvl="4">
      <w:numFmt w:val="bullet"/>
      <w:lvlText w:val="ï"/>
      <w:lvlJc w:val="left"/>
      <w:pPr>
        <w:ind w:left="4020" w:hanging="270"/>
      </w:pPr>
    </w:lvl>
    <w:lvl w:ilvl="5">
      <w:numFmt w:val="bullet"/>
      <w:lvlText w:val="ï"/>
      <w:lvlJc w:val="left"/>
      <w:pPr>
        <w:ind w:left="5000" w:hanging="270"/>
      </w:pPr>
    </w:lvl>
    <w:lvl w:ilvl="6">
      <w:numFmt w:val="bullet"/>
      <w:lvlText w:val="ï"/>
      <w:lvlJc w:val="left"/>
      <w:pPr>
        <w:ind w:left="5980" w:hanging="270"/>
      </w:pPr>
    </w:lvl>
    <w:lvl w:ilvl="7">
      <w:numFmt w:val="bullet"/>
      <w:lvlText w:val="ï"/>
      <w:lvlJc w:val="left"/>
      <w:pPr>
        <w:ind w:left="6960" w:hanging="270"/>
      </w:pPr>
    </w:lvl>
    <w:lvl w:ilvl="8">
      <w:numFmt w:val="bullet"/>
      <w:lvlText w:val="ï"/>
      <w:lvlJc w:val="left"/>
      <w:pPr>
        <w:ind w:left="7940" w:hanging="270"/>
      </w:pPr>
    </w:lvl>
  </w:abstractNum>
  <w:abstractNum w:abstractNumId="5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-9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6" w15:restartNumberingAfterBreak="0">
    <w:nsid w:val="00000408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7" w15:restartNumberingAfterBreak="0">
    <w:nsid w:val="08222D0C"/>
    <w:multiLevelType w:val="hybridMultilevel"/>
    <w:tmpl w:val="787A8588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0576F2"/>
    <w:multiLevelType w:val="multilevel"/>
    <w:tmpl w:val="C4301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CD84ED1"/>
    <w:multiLevelType w:val="multilevel"/>
    <w:tmpl w:val="13C4B698"/>
    <w:lvl w:ilvl="0">
      <w:start w:val="1"/>
      <w:numFmt w:val="bullet"/>
      <w:pStyle w:val="BulletsBodyText"/>
      <w:lvlText w:val=""/>
      <w:lvlJc w:val="left"/>
      <w:pPr>
        <w:ind w:left="1160" w:hanging="360"/>
      </w:pPr>
      <w:rPr>
        <w:rFonts w:ascii="Symbol" w:hAnsi="Symbol"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980" w:hanging="270"/>
      </w:pPr>
    </w:lvl>
    <w:lvl w:ilvl="2">
      <w:numFmt w:val="bullet"/>
      <w:lvlText w:val="ï"/>
      <w:lvlJc w:val="left"/>
      <w:pPr>
        <w:ind w:left="2890" w:hanging="270"/>
      </w:pPr>
    </w:lvl>
    <w:lvl w:ilvl="3">
      <w:numFmt w:val="bullet"/>
      <w:lvlText w:val="ï"/>
      <w:lvlJc w:val="left"/>
      <w:pPr>
        <w:ind w:left="3800" w:hanging="270"/>
      </w:pPr>
    </w:lvl>
    <w:lvl w:ilvl="4">
      <w:numFmt w:val="bullet"/>
      <w:lvlText w:val="ï"/>
      <w:lvlJc w:val="left"/>
      <w:pPr>
        <w:ind w:left="4710" w:hanging="270"/>
      </w:pPr>
    </w:lvl>
    <w:lvl w:ilvl="5">
      <w:numFmt w:val="bullet"/>
      <w:lvlText w:val="ï"/>
      <w:lvlJc w:val="left"/>
      <w:pPr>
        <w:ind w:left="5620" w:hanging="270"/>
      </w:pPr>
    </w:lvl>
    <w:lvl w:ilvl="6">
      <w:numFmt w:val="bullet"/>
      <w:lvlText w:val="ï"/>
      <w:lvlJc w:val="left"/>
      <w:pPr>
        <w:ind w:left="6530" w:hanging="270"/>
      </w:pPr>
    </w:lvl>
    <w:lvl w:ilvl="7">
      <w:numFmt w:val="bullet"/>
      <w:lvlText w:val="ï"/>
      <w:lvlJc w:val="left"/>
      <w:pPr>
        <w:ind w:left="7440" w:hanging="270"/>
      </w:pPr>
    </w:lvl>
    <w:lvl w:ilvl="8">
      <w:numFmt w:val="bullet"/>
      <w:lvlText w:val="ï"/>
      <w:lvlJc w:val="left"/>
      <w:pPr>
        <w:ind w:left="8350" w:hanging="270"/>
      </w:pPr>
    </w:lvl>
  </w:abstractNum>
  <w:abstractNum w:abstractNumId="10" w15:restartNumberingAfterBreak="0">
    <w:nsid w:val="1EBD7D60"/>
    <w:multiLevelType w:val="hybridMultilevel"/>
    <w:tmpl w:val="3A0C36D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0477D5A"/>
    <w:multiLevelType w:val="hybridMultilevel"/>
    <w:tmpl w:val="57747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08314D7"/>
    <w:multiLevelType w:val="multilevel"/>
    <w:tmpl w:val="FFFFFFFF"/>
    <w:lvl w:ilvl="0">
      <w:numFmt w:val="bullet"/>
      <w:lvlText w:val="ï"/>
      <w:lvlJc w:val="left"/>
      <w:pPr>
        <w:ind w:left="800" w:hanging="270"/>
      </w:pPr>
      <w:rPr>
        <w:rFonts w:ascii="Inter" w:hAnsi="Inter" w:cs="Inter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3" w15:restartNumberingAfterBreak="0">
    <w:nsid w:val="50726A9C"/>
    <w:multiLevelType w:val="hybridMultilevel"/>
    <w:tmpl w:val="F17A66F2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3953AAF"/>
    <w:multiLevelType w:val="multilevel"/>
    <w:tmpl w:val="243216DA"/>
    <w:lvl w:ilvl="0">
      <w:start w:val="1"/>
      <w:numFmt w:val="decimal"/>
      <w:pStyle w:val="NumberedStepsbodycopy"/>
      <w:lvlText w:val="%1."/>
      <w:lvlJc w:val="left"/>
      <w:pPr>
        <w:ind w:left="890" w:hanging="360"/>
      </w:pPr>
      <w:rPr>
        <w:rFonts w:hint="default"/>
        <w:b w:val="0"/>
        <w:bCs w:val="0"/>
        <w:i w:val="0"/>
        <w:iCs w:val="0"/>
        <w:color w:val="231F20"/>
        <w:spacing w:val="0"/>
        <w:w w:val="100"/>
        <w:sz w:val="20"/>
        <w:szCs w:val="20"/>
      </w:rPr>
    </w:lvl>
    <w:lvl w:ilvl="1">
      <w:numFmt w:val="bullet"/>
      <w:lvlText w:val="ï"/>
      <w:lvlJc w:val="left"/>
      <w:pPr>
        <w:ind w:left="1710" w:hanging="270"/>
      </w:pPr>
    </w:lvl>
    <w:lvl w:ilvl="2">
      <w:numFmt w:val="bullet"/>
      <w:lvlText w:val="ï"/>
      <w:lvlJc w:val="left"/>
      <w:pPr>
        <w:ind w:left="2620" w:hanging="270"/>
      </w:pPr>
    </w:lvl>
    <w:lvl w:ilvl="3">
      <w:numFmt w:val="bullet"/>
      <w:lvlText w:val="ï"/>
      <w:lvlJc w:val="left"/>
      <w:pPr>
        <w:ind w:left="3530" w:hanging="270"/>
      </w:pPr>
    </w:lvl>
    <w:lvl w:ilvl="4">
      <w:numFmt w:val="bullet"/>
      <w:lvlText w:val="ï"/>
      <w:lvlJc w:val="left"/>
      <w:pPr>
        <w:ind w:left="4440" w:hanging="270"/>
      </w:pPr>
    </w:lvl>
    <w:lvl w:ilvl="5">
      <w:numFmt w:val="bullet"/>
      <w:lvlText w:val="ï"/>
      <w:lvlJc w:val="left"/>
      <w:pPr>
        <w:ind w:left="5350" w:hanging="270"/>
      </w:pPr>
    </w:lvl>
    <w:lvl w:ilvl="6">
      <w:numFmt w:val="bullet"/>
      <w:lvlText w:val="ï"/>
      <w:lvlJc w:val="left"/>
      <w:pPr>
        <w:ind w:left="6260" w:hanging="270"/>
      </w:pPr>
    </w:lvl>
    <w:lvl w:ilvl="7">
      <w:numFmt w:val="bullet"/>
      <w:lvlText w:val="ï"/>
      <w:lvlJc w:val="left"/>
      <w:pPr>
        <w:ind w:left="7170" w:hanging="270"/>
      </w:pPr>
    </w:lvl>
    <w:lvl w:ilvl="8">
      <w:numFmt w:val="bullet"/>
      <w:lvlText w:val="ï"/>
      <w:lvlJc w:val="left"/>
      <w:pPr>
        <w:ind w:left="8080" w:hanging="270"/>
      </w:pPr>
    </w:lvl>
  </w:abstractNum>
  <w:abstractNum w:abstractNumId="15" w15:restartNumberingAfterBreak="0">
    <w:nsid w:val="624E12D0"/>
    <w:multiLevelType w:val="hybridMultilevel"/>
    <w:tmpl w:val="BE88DF06"/>
    <w:lvl w:ilvl="0" w:tplc="70420ADE">
      <w:start w:val="1"/>
      <w:numFmt w:val="bullet"/>
      <w:lvlText w:val="∙"/>
      <w:lvlJc w:val="left"/>
      <w:pPr>
        <w:tabs>
          <w:tab w:val="num" w:pos="720"/>
        </w:tabs>
        <w:ind w:left="720" w:hanging="360"/>
      </w:pPr>
      <w:rPr>
        <w:rFonts w:ascii="Noto Sans Symbols" w:hAnsi="Noto Sans Symbols" w:hint="default"/>
      </w:rPr>
    </w:lvl>
    <w:lvl w:ilvl="1" w:tplc="23920A00" w:tentative="1">
      <w:start w:val="1"/>
      <w:numFmt w:val="bullet"/>
      <w:lvlText w:val="∙"/>
      <w:lvlJc w:val="left"/>
      <w:pPr>
        <w:tabs>
          <w:tab w:val="num" w:pos="1440"/>
        </w:tabs>
        <w:ind w:left="1440" w:hanging="360"/>
      </w:pPr>
      <w:rPr>
        <w:rFonts w:ascii="Noto Sans Symbols" w:hAnsi="Noto Sans Symbols" w:hint="default"/>
      </w:rPr>
    </w:lvl>
    <w:lvl w:ilvl="2" w:tplc="DF90499A" w:tentative="1">
      <w:start w:val="1"/>
      <w:numFmt w:val="bullet"/>
      <w:lvlText w:val="∙"/>
      <w:lvlJc w:val="left"/>
      <w:pPr>
        <w:tabs>
          <w:tab w:val="num" w:pos="2160"/>
        </w:tabs>
        <w:ind w:left="2160" w:hanging="360"/>
      </w:pPr>
      <w:rPr>
        <w:rFonts w:ascii="Noto Sans Symbols" w:hAnsi="Noto Sans Symbols" w:hint="default"/>
      </w:rPr>
    </w:lvl>
    <w:lvl w:ilvl="3" w:tplc="11B0D1CC" w:tentative="1">
      <w:start w:val="1"/>
      <w:numFmt w:val="bullet"/>
      <w:lvlText w:val="∙"/>
      <w:lvlJc w:val="left"/>
      <w:pPr>
        <w:tabs>
          <w:tab w:val="num" w:pos="2880"/>
        </w:tabs>
        <w:ind w:left="2880" w:hanging="360"/>
      </w:pPr>
      <w:rPr>
        <w:rFonts w:ascii="Noto Sans Symbols" w:hAnsi="Noto Sans Symbols" w:hint="default"/>
      </w:rPr>
    </w:lvl>
    <w:lvl w:ilvl="4" w:tplc="2B6AC4EC" w:tentative="1">
      <w:start w:val="1"/>
      <w:numFmt w:val="bullet"/>
      <w:lvlText w:val="∙"/>
      <w:lvlJc w:val="left"/>
      <w:pPr>
        <w:tabs>
          <w:tab w:val="num" w:pos="3600"/>
        </w:tabs>
        <w:ind w:left="3600" w:hanging="360"/>
      </w:pPr>
      <w:rPr>
        <w:rFonts w:ascii="Noto Sans Symbols" w:hAnsi="Noto Sans Symbols" w:hint="default"/>
      </w:rPr>
    </w:lvl>
    <w:lvl w:ilvl="5" w:tplc="4E686434" w:tentative="1">
      <w:start w:val="1"/>
      <w:numFmt w:val="bullet"/>
      <w:lvlText w:val="∙"/>
      <w:lvlJc w:val="left"/>
      <w:pPr>
        <w:tabs>
          <w:tab w:val="num" w:pos="4320"/>
        </w:tabs>
        <w:ind w:left="4320" w:hanging="360"/>
      </w:pPr>
      <w:rPr>
        <w:rFonts w:ascii="Noto Sans Symbols" w:hAnsi="Noto Sans Symbols" w:hint="default"/>
      </w:rPr>
    </w:lvl>
    <w:lvl w:ilvl="6" w:tplc="BCACB660" w:tentative="1">
      <w:start w:val="1"/>
      <w:numFmt w:val="bullet"/>
      <w:lvlText w:val="∙"/>
      <w:lvlJc w:val="left"/>
      <w:pPr>
        <w:tabs>
          <w:tab w:val="num" w:pos="5040"/>
        </w:tabs>
        <w:ind w:left="5040" w:hanging="360"/>
      </w:pPr>
      <w:rPr>
        <w:rFonts w:ascii="Noto Sans Symbols" w:hAnsi="Noto Sans Symbols" w:hint="default"/>
      </w:rPr>
    </w:lvl>
    <w:lvl w:ilvl="7" w:tplc="3A183736" w:tentative="1">
      <w:start w:val="1"/>
      <w:numFmt w:val="bullet"/>
      <w:lvlText w:val="∙"/>
      <w:lvlJc w:val="left"/>
      <w:pPr>
        <w:tabs>
          <w:tab w:val="num" w:pos="5760"/>
        </w:tabs>
        <w:ind w:left="5760" w:hanging="360"/>
      </w:pPr>
      <w:rPr>
        <w:rFonts w:ascii="Noto Sans Symbols" w:hAnsi="Noto Sans Symbols" w:hint="default"/>
      </w:rPr>
    </w:lvl>
    <w:lvl w:ilvl="8" w:tplc="5EF8BA70" w:tentative="1">
      <w:start w:val="1"/>
      <w:numFmt w:val="bullet"/>
      <w:lvlText w:val="∙"/>
      <w:lvlJc w:val="left"/>
      <w:pPr>
        <w:tabs>
          <w:tab w:val="num" w:pos="6480"/>
        </w:tabs>
        <w:ind w:left="6480" w:hanging="360"/>
      </w:pPr>
      <w:rPr>
        <w:rFonts w:ascii="Noto Sans Symbols" w:hAnsi="Noto Sans Symbols" w:hint="default"/>
      </w:rPr>
    </w:lvl>
  </w:abstractNum>
  <w:num w:numId="1" w16cid:durableId="590048464">
    <w:abstractNumId w:val="6"/>
  </w:num>
  <w:num w:numId="2" w16cid:durableId="677853199">
    <w:abstractNumId w:val="5"/>
  </w:num>
  <w:num w:numId="3" w16cid:durableId="1180512531">
    <w:abstractNumId w:val="4"/>
  </w:num>
  <w:num w:numId="4" w16cid:durableId="1746996350">
    <w:abstractNumId w:val="3"/>
  </w:num>
  <w:num w:numId="5" w16cid:durableId="1802916094">
    <w:abstractNumId w:val="2"/>
  </w:num>
  <w:num w:numId="6" w16cid:durableId="1774671589">
    <w:abstractNumId w:val="1"/>
  </w:num>
  <w:num w:numId="7" w16cid:durableId="1186407458">
    <w:abstractNumId w:val="0"/>
  </w:num>
  <w:num w:numId="8" w16cid:durableId="880678110">
    <w:abstractNumId w:val="12"/>
  </w:num>
  <w:num w:numId="9" w16cid:durableId="1548950927">
    <w:abstractNumId w:val="9"/>
  </w:num>
  <w:num w:numId="10" w16cid:durableId="370423568">
    <w:abstractNumId w:val="14"/>
  </w:num>
  <w:num w:numId="11" w16cid:durableId="26416269">
    <w:abstractNumId w:val="11"/>
  </w:num>
  <w:num w:numId="12" w16cid:durableId="1099521191">
    <w:abstractNumId w:val="7"/>
  </w:num>
  <w:num w:numId="13" w16cid:durableId="1297293109">
    <w:abstractNumId w:val="13"/>
  </w:num>
  <w:num w:numId="14" w16cid:durableId="28377354">
    <w:abstractNumId w:val="10"/>
  </w:num>
  <w:num w:numId="15" w16cid:durableId="1705981888">
    <w:abstractNumId w:val="8"/>
  </w:num>
  <w:num w:numId="16" w16cid:durableId="664631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bordersDoNotSurroundHeader/>
  <w:bordersDoNotSurroundFooter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196"/>
    <w:rsid w:val="000739E9"/>
    <w:rsid w:val="000A3A8F"/>
    <w:rsid w:val="000B41B9"/>
    <w:rsid w:val="000C1D6A"/>
    <w:rsid w:val="001D7211"/>
    <w:rsid w:val="00220AA7"/>
    <w:rsid w:val="00263196"/>
    <w:rsid w:val="00377CF1"/>
    <w:rsid w:val="003A12C2"/>
    <w:rsid w:val="003C333F"/>
    <w:rsid w:val="003F13C6"/>
    <w:rsid w:val="004047AA"/>
    <w:rsid w:val="0045309E"/>
    <w:rsid w:val="00485792"/>
    <w:rsid w:val="004A103B"/>
    <w:rsid w:val="004B6A0F"/>
    <w:rsid w:val="005729D7"/>
    <w:rsid w:val="00624229"/>
    <w:rsid w:val="00667706"/>
    <w:rsid w:val="006F0104"/>
    <w:rsid w:val="007232D8"/>
    <w:rsid w:val="00765A41"/>
    <w:rsid w:val="00797EA4"/>
    <w:rsid w:val="007E0C27"/>
    <w:rsid w:val="007F6D18"/>
    <w:rsid w:val="00807C30"/>
    <w:rsid w:val="00816BC3"/>
    <w:rsid w:val="008308B3"/>
    <w:rsid w:val="00912168"/>
    <w:rsid w:val="00912BC0"/>
    <w:rsid w:val="00941A0B"/>
    <w:rsid w:val="00972A2C"/>
    <w:rsid w:val="0099688A"/>
    <w:rsid w:val="00A604BF"/>
    <w:rsid w:val="00A75BD4"/>
    <w:rsid w:val="00AC1C46"/>
    <w:rsid w:val="00AE69AB"/>
    <w:rsid w:val="00B11449"/>
    <w:rsid w:val="00B170D1"/>
    <w:rsid w:val="00B95EEC"/>
    <w:rsid w:val="00C45FE1"/>
    <w:rsid w:val="00C569E4"/>
    <w:rsid w:val="00C75B05"/>
    <w:rsid w:val="00D16C07"/>
    <w:rsid w:val="00D22A1F"/>
    <w:rsid w:val="00D25FDC"/>
    <w:rsid w:val="00D40654"/>
    <w:rsid w:val="00D408ED"/>
    <w:rsid w:val="00D536F0"/>
    <w:rsid w:val="00DB5946"/>
    <w:rsid w:val="00DE0B29"/>
    <w:rsid w:val="00E2697C"/>
    <w:rsid w:val="00E43458"/>
    <w:rsid w:val="00E4575A"/>
    <w:rsid w:val="00E671DD"/>
    <w:rsid w:val="00E72CC0"/>
    <w:rsid w:val="00EE2635"/>
    <w:rsid w:val="00F345DD"/>
    <w:rsid w:val="00F62554"/>
    <w:rsid w:val="00FD6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D3DBAAA"/>
  <w14:defaultImageDpi w14:val="0"/>
  <w15:docId w15:val="{97543544-3FF8-0C43-B274-1670692155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uiPriority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Inter" w:hAnsi="Inter" w:cs="Inter"/>
      <w:kern w:val="0"/>
      <w:sz w:val="22"/>
      <w:szCs w:val="22"/>
    </w:rPr>
  </w:style>
  <w:style w:type="paragraph" w:styleId="Heading1">
    <w:name w:val="heading 1"/>
    <w:basedOn w:val="BodyText"/>
    <w:next w:val="Normal"/>
    <w:link w:val="Heading1Char"/>
    <w:uiPriority w:val="1"/>
    <w:qFormat/>
    <w:rsid w:val="000A3A8F"/>
    <w:pPr>
      <w:spacing w:before="240" w:after="240" w:line="240" w:lineRule="auto"/>
      <w:outlineLvl w:val="0"/>
    </w:pPr>
    <w:rPr>
      <w:rFonts w:ascii="Inter SemiBold" w:hAnsi="Inter SemiBold"/>
      <w:b/>
      <w:bCs/>
      <w:color w:val="035C63"/>
      <w:w w:val="105"/>
      <w:sz w:val="60"/>
      <w:szCs w:val="60"/>
    </w:rPr>
  </w:style>
  <w:style w:type="paragraph" w:styleId="Heading2">
    <w:name w:val="heading 2"/>
    <w:basedOn w:val="Heading1"/>
    <w:next w:val="Normal"/>
    <w:link w:val="Heading2Char"/>
    <w:uiPriority w:val="1"/>
    <w:qFormat/>
    <w:rsid w:val="00D25FDC"/>
    <w:pPr>
      <w:spacing w:before="120" w:after="60"/>
      <w:outlineLvl w:val="1"/>
    </w:pPr>
    <w:rPr>
      <w:color w:val="BC5843"/>
      <w:sz w:val="36"/>
      <w:szCs w:val="36"/>
    </w:rPr>
  </w:style>
  <w:style w:type="paragraph" w:styleId="Heading3">
    <w:name w:val="heading 3"/>
    <w:basedOn w:val="Heading2"/>
    <w:next w:val="Normal"/>
    <w:link w:val="Heading3Char"/>
    <w:uiPriority w:val="1"/>
    <w:qFormat/>
    <w:rsid w:val="00EE2635"/>
    <w:pPr>
      <w:spacing w:before="240"/>
      <w:outlineLvl w:val="2"/>
    </w:pPr>
    <w:rPr>
      <w:color w:val="035C63"/>
      <w:sz w:val="30"/>
      <w:szCs w:val="30"/>
    </w:rPr>
  </w:style>
  <w:style w:type="paragraph" w:styleId="Heading4">
    <w:name w:val="heading 4"/>
    <w:basedOn w:val="BodyText"/>
    <w:next w:val="Normal"/>
    <w:link w:val="Heading4Char"/>
    <w:uiPriority w:val="9"/>
    <w:unhideWhenUsed/>
    <w:qFormat/>
    <w:rsid w:val="00EE2635"/>
    <w:pPr>
      <w:spacing w:after="60"/>
      <w:outlineLvl w:val="3"/>
    </w:pPr>
    <w:rPr>
      <w:b/>
      <w:bCs/>
      <w:color w:val="BC5843"/>
      <w:w w:val="105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D25FDC"/>
    <w:pPr>
      <w:kinsoku w:val="0"/>
      <w:overflowPunct w:val="0"/>
      <w:spacing w:after="160" w:line="264" w:lineRule="auto"/>
    </w:pPr>
    <w:rPr>
      <w:color w:val="231F2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D25FDC"/>
    <w:rPr>
      <w:rFonts w:ascii="Inter" w:hAnsi="Inter" w:cs="Inter"/>
      <w:color w:val="231F20"/>
      <w:kern w:val="0"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1"/>
    <w:rsid w:val="000A3A8F"/>
    <w:rPr>
      <w:rFonts w:ascii="Inter SemiBold" w:hAnsi="Inter SemiBold" w:cs="Inter"/>
      <w:b/>
      <w:bCs/>
      <w:color w:val="035C63"/>
      <w:w w:val="105"/>
      <w:kern w:val="0"/>
      <w:sz w:val="60"/>
      <w:szCs w:val="60"/>
    </w:rPr>
  </w:style>
  <w:style w:type="character" w:customStyle="1" w:styleId="Heading2Char">
    <w:name w:val="Heading 2 Char"/>
    <w:basedOn w:val="DefaultParagraphFont"/>
    <w:link w:val="Heading2"/>
    <w:uiPriority w:val="1"/>
    <w:rsid w:val="00D25FDC"/>
    <w:rPr>
      <w:rFonts w:ascii="Inter" w:hAnsi="Inter" w:cs="Inter"/>
      <w:b/>
      <w:bCs/>
      <w:color w:val="BC5843"/>
      <w:w w:val="105"/>
      <w:kern w:val="0"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1"/>
    <w:rsid w:val="00EE2635"/>
    <w:rPr>
      <w:rFonts w:ascii="Inter SemiBold" w:hAnsi="Inter SemiBold" w:cs="Inter"/>
      <w:b/>
      <w:bCs/>
      <w:color w:val="035C63"/>
      <w:w w:val="105"/>
      <w:kern w:val="0"/>
      <w:sz w:val="30"/>
      <w:szCs w:val="30"/>
    </w:rPr>
  </w:style>
  <w:style w:type="paragraph" w:styleId="Title">
    <w:name w:val="Title"/>
    <w:basedOn w:val="Normal"/>
    <w:next w:val="Normal"/>
    <w:link w:val="TitleChar"/>
    <w:uiPriority w:val="1"/>
    <w:qFormat/>
    <w:pPr>
      <w:spacing w:before="505"/>
      <w:ind w:left="440" w:right="1567"/>
    </w:pPr>
    <w:rPr>
      <w:sz w:val="60"/>
      <w:szCs w:val="60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108"/>
      <w:ind w:left="799" w:hanging="269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16BC3"/>
    <w:rPr>
      <w:rFonts w:ascii="Inter" w:hAnsi="Inter" w:cs="Inter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6BC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16BC3"/>
    <w:rPr>
      <w:rFonts w:ascii="Inter" w:hAnsi="Inter" w:cs="Inter"/>
      <w:kern w:val="0"/>
      <w:sz w:val="22"/>
      <w:szCs w:val="22"/>
    </w:rPr>
  </w:style>
  <w:style w:type="paragraph" w:customStyle="1" w:styleId="BasicParagraph">
    <w:name w:val="[Basic Paragraph]"/>
    <w:basedOn w:val="Normal"/>
    <w:uiPriority w:val="99"/>
    <w:rsid w:val="00941A0B"/>
    <w:pPr>
      <w:widowControl/>
      <w:suppressAutoHyphens/>
      <w:spacing w:before="180" w:line="240" w:lineRule="atLeast"/>
      <w:textAlignment w:val="center"/>
    </w:pPr>
    <w:rPr>
      <w:color w:val="662B30"/>
      <w:sz w:val="20"/>
      <w:szCs w:val="20"/>
    </w:rPr>
  </w:style>
  <w:style w:type="paragraph" w:customStyle="1" w:styleId="SidebarVertical">
    <w:name w:val="Sidebar Vertical"/>
    <w:basedOn w:val="BodyText"/>
    <w:uiPriority w:val="1"/>
    <w:qFormat/>
    <w:rsid w:val="00D25FDC"/>
    <w:rPr>
      <w:color w:val="035C63"/>
      <w:sz w:val="32"/>
      <w:szCs w:val="32"/>
    </w:rPr>
  </w:style>
  <w:style w:type="table" w:styleId="TableGrid">
    <w:name w:val="Table Grid"/>
    <w:basedOn w:val="TableNormal"/>
    <w:uiPriority w:val="39"/>
    <w:rsid w:val="00D25F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ulletsBodyText">
    <w:name w:val="Bullets Body Text"/>
    <w:basedOn w:val="ListParagraph"/>
    <w:uiPriority w:val="1"/>
    <w:qFormat/>
    <w:rsid w:val="00EE2635"/>
    <w:pPr>
      <w:numPr>
        <w:numId w:val="9"/>
      </w:numPr>
      <w:tabs>
        <w:tab w:val="left" w:pos="800"/>
      </w:tabs>
      <w:kinsoku w:val="0"/>
      <w:overflowPunct w:val="0"/>
      <w:spacing w:before="69" w:line="256" w:lineRule="auto"/>
      <w:ind w:left="360" w:hanging="270"/>
    </w:pPr>
    <w:rPr>
      <w:color w:val="231F20"/>
      <w:sz w:val="20"/>
      <w:szCs w:val="20"/>
    </w:rPr>
  </w:style>
  <w:style w:type="character" w:customStyle="1" w:styleId="Heading4Char">
    <w:name w:val="Heading 4 Char"/>
    <w:basedOn w:val="DefaultParagraphFont"/>
    <w:link w:val="Heading4"/>
    <w:uiPriority w:val="9"/>
    <w:rsid w:val="00EE2635"/>
    <w:rPr>
      <w:rFonts w:ascii="Inter" w:hAnsi="Inter" w:cs="Inter"/>
      <w:b/>
      <w:bCs/>
      <w:color w:val="BC5843"/>
      <w:w w:val="105"/>
      <w:kern w:val="0"/>
      <w:sz w:val="26"/>
      <w:szCs w:val="26"/>
    </w:rPr>
  </w:style>
  <w:style w:type="paragraph" w:customStyle="1" w:styleId="NumberedStepsbodycopy">
    <w:name w:val="Numbered Steps body copy"/>
    <w:basedOn w:val="BulletsBodyText"/>
    <w:uiPriority w:val="1"/>
    <w:qFormat/>
    <w:rsid w:val="00EE2635"/>
    <w:pPr>
      <w:numPr>
        <w:numId w:val="10"/>
      </w:numPr>
      <w:tabs>
        <w:tab w:val="clear" w:pos="800"/>
        <w:tab w:val="left" w:pos="990"/>
      </w:tabs>
      <w:ind w:left="450"/>
    </w:pPr>
  </w:style>
  <w:style w:type="paragraph" w:customStyle="1" w:styleId="Bulletsindentedbodytext">
    <w:name w:val="Bullets indented body text"/>
    <w:basedOn w:val="BulletsBodyText"/>
    <w:uiPriority w:val="1"/>
    <w:qFormat/>
    <w:rsid w:val="00EE2635"/>
    <w:pPr>
      <w:ind w:left="720"/>
    </w:pPr>
  </w:style>
  <w:style w:type="paragraph" w:customStyle="1" w:styleId="smallfootnotetext">
    <w:name w:val="small footnote text"/>
    <w:basedOn w:val="BodyText"/>
    <w:uiPriority w:val="1"/>
    <w:qFormat/>
    <w:rsid w:val="000B41B9"/>
    <w:pPr>
      <w:spacing w:before="120" w:after="120"/>
    </w:pPr>
    <w:rPr>
      <w:position w:val="5"/>
      <w:sz w:val="16"/>
      <w:szCs w:val="16"/>
    </w:rPr>
  </w:style>
  <w:style w:type="paragraph" w:customStyle="1" w:styleId="BoldResourcesSubhead">
    <w:name w:val="Bold Resources Subhead"/>
    <w:basedOn w:val="BodyText"/>
    <w:uiPriority w:val="1"/>
    <w:qFormat/>
    <w:rsid w:val="00A604BF"/>
    <w:pPr>
      <w:spacing w:before="120" w:after="0"/>
    </w:pPr>
    <w:rPr>
      <w:b/>
      <w:bCs/>
      <w:color w:val="662B30"/>
      <w:w w:val="105"/>
    </w:rPr>
  </w:style>
  <w:style w:type="character" w:styleId="PageNumber">
    <w:name w:val="page number"/>
    <w:basedOn w:val="DefaultParagraphFont"/>
    <w:uiPriority w:val="99"/>
    <w:semiHidden/>
    <w:unhideWhenUsed/>
    <w:rsid w:val="00A75BD4"/>
  </w:style>
  <w:style w:type="table" w:customStyle="1" w:styleId="Style1">
    <w:name w:val="Style1"/>
    <w:basedOn w:val="TableNormal"/>
    <w:uiPriority w:val="99"/>
    <w:rsid w:val="00D408ED"/>
    <w:pPr>
      <w:spacing w:after="0" w:line="240" w:lineRule="auto"/>
    </w:pPr>
    <w:tblPr/>
  </w:style>
  <w:style w:type="table" w:styleId="GridTable5Dark-Accent4">
    <w:name w:val="Grid Table 5 Dark Accent 4"/>
    <w:basedOn w:val="TableNormal"/>
    <w:uiPriority w:val="50"/>
    <w:rsid w:val="0066770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AEDFB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F9ED5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F9ED5" w:themeFill="accent4"/>
      </w:tcPr>
    </w:tblStylePr>
    <w:tblStylePr w:type="band1Vert">
      <w:tblPr/>
      <w:tcPr>
        <w:shd w:val="clear" w:color="auto" w:fill="95DCF7" w:themeFill="accent4" w:themeFillTint="66"/>
      </w:tcPr>
    </w:tblStylePr>
    <w:tblStylePr w:type="band1Horz">
      <w:tblPr/>
      <w:tcPr>
        <w:shd w:val="clear" w:color="auto" w:fill="95DCF7" w:themeFill="accent4" w:themeFillTint="66"/>
      </w:tcPr>
    </w:tblStylePr>
  </w:style>
  <w:style w:type="table" w:styleId="GridTable6Colorful-Accent4">
    <w:name w:val="Grid Table 6 Colorful Accent 4"/>
    <w:basedOn w:val="TableNormal"/>
    <w:uiPriority w:val="51"/>
    <w:rsid w:val="00667706"/>
    <w:pPr>
      <w:spacing w:after="0" w:line="240" w:lineRule="auto"/>
    </w:pPr>
    <w:rPr>
      <w:color w:val="0B769F" w:themeColor="accent4" w:themeShade="BF"/>
    </w:rPr>
    <w:tblPr>
      <w:tblStyleRowBandSize w:val="1"/>
      <w:tblStyleColBandSize w:val="1"/>
      <w:tblBorders>
        <w:top w:val="single" w:sz="4" w:space="0" w:color="60CAF3" w:themeColor="accent4" w:themeTint="99"/>
        <w:left w:val="single" w:sz="4" w:space="0" w:color="60CAF3" w:themeColor="accent4" w:themeTint="99"/>
        <w:bottom w:val="single" w:sz="4" w:space="0" w:color="60CAF3" w:themeColor="accent4" w:themeTint="99"/>
        <w:right w:val="single" w:sz="4" w:space="0" w:color="60CAF3" w:themeColor="accent4" w:themeTint="99"/>
        <w:insideH w:val="single" w:sz="4" w:space="0" w:color="60CAF3" w:themeColor="accent4" w:themeTint="99"/>
        <w:insideV w:val="single" w:sz="4" w:space="0" w:color="60CAF3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60CAF3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0CAF3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EDFB" w:themeFill="accent4" w:themeFillTint="33"/>
      </w:tcPr>
    </w:tblStylePr>
    <w:tblStylePr w:type="band1Horz">
      <w:tblPr/>
      <w:tcPr>
        <w:shd w:val="clear" w:color="auto" w:fill="CAEDFB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diagramColors" Target="diagrams/colors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diagramQuickStyle" Target="diagrams/quickStyle1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diagramLayout" Target="diagrams/layout1.xml"/><Relationship Id="rId5" Type="http://schemas.openxmlformats.org/officeDocument/2006/relationships/styles" Target="styles.xml"/><Relationship Id="rId15" Type="http://schemas.openxmlformats.org/officeDocument/2006/relationships/header" Target="header1.xml"/><Relationship Id="rId10" Type="http://schemas.openxmlformats.org/officeDocument/2006/relationships/diagramData" Target="diagrams/data1.xm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microsoft.com/office/2007/relationships/diagramDrawing" Target="diagrams/drawing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TREC_1/Library/Group%20Containers/UBF8T346G9.Office/User%20Content.localized/Templates.localized/Together%20Rising%20RL%20Template%20Landscape.dotx" TargetMode="Externa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A4F1D0CD-5542-E84D-92A7-E2E64F2363C1}" type="doc">
      <dgm:prSet loTypeId="urn:microsoft.com/office/officeart/2005/8/layout/process3" loCatId="" qsTypeId="urn:microsoft.com/office/officeart/2005/8/quickstyle/simple1" qsCatId="simple" csTypeId="urn:microsoft.com/office/officeart/2005/8/colors/accent1_2" csCatId="accent1" phldr="1"/>
      <dgm:spPr/>
    </dgm:pt>
    <dgm:pt modelId="{7C775921-A05D-EF4E-B704-3609D4BA011E}">
      <dgm:prSet phldrT="[Text]" custT="1"/>
      <dgm:spPr>
        <a:solidFill>
          <a:srgbClr val="035C63"/>
        </a:solidFill>
      </dgm:spPr>
      <dgm:t>
        <a:bodyPr/>
        <a:lstStyle/>
        <a:p>
          <a:pPr algn="ctr"/>
          <a:r>
            <a:rPr lang="en-US" sz="1800" b="1">
              <a:latin typeface="Jost" pitchFamily="2" charset="77"/>
              <a:ea typeface="Jost" pitchFamily="2" charset="77"/>
            </a:rPr>
            <a:t>Q1 20xx</a:t>
          </a:r>
        </a:p>
      </dgm:t>
    </dgm:pt>
    <dgm:pt modelId="{77596F49-B3D7-1244-8845-94C665F8A2AF}" type="parTrans" cxnId="{350959E3-A3E2-3340-A766-3CD647D5D603}">
      <dgm:prSet/>
      <dgm:spPr/>
      <dgm:t>
        <a:bodyPr/>
        <a:lstStyle/>
        <a:p>
          <a:endParaRPr lang="en-US"/>
        </a:p>
      </dgm:t>
    </dgm:pt>
    <dgm:pt modelId="{461C0BCD-81C8-8247-B31C-8D09CAA342F5}" type="sibTrans" cxnId="{350959E3-A3E2-3340-A766-3CD647D5D603}">
      <dgm:prSet/>
      <dgm:spPr/>
      <dgm:t>
        <a:bodyPr/>
        <a:lstStyle/>
        <a:p>
          <a:endParaRPr lang="en-US"/>
        </a:p>
      </dgm:t>
    </dgm:pt>
    <dgm:pt modelId="{2AFA02C7-7CD5-F74E-868B-48A657BE288C}">
      <dgm:prSet phldrT="[Text]" custT="1"/>
      <dgm:spPr>
        <a:solidFill>
          <a:srgbClr val="035C63"/>
        </a:solidFill>
      </dgm:spPr>
      <dgm:t>
        <a:bodyPr/>
        <a:lstStyle/>
        <a:p>
          <a:pPr algn="ctr"/>
          <a:r>
            <a:rPr lang="en-US" sz="1800" b="1">
              <a:latin typeface="Jost" pitchFamily="2" charset="77"/>
              <a:ea typeface="Jost" pitchFamily="2" charset="77"/>
            </a:rPr>
            <a:t>Q2 20xx</a:t>
          </a:r>
        </a:p>
      </dgm:t>
    </dgm:pt>
    <dgm:pt modelId="{0A8A0631-43DD-4A4B-822F-93BD1B504F2D}" type="parTrans" cxnId="{91B04278-EF50-CE46-B954-DB890DFFD051}">
      <dgm:prSet/>
      <dgm:spPr/>
      <dgm:t>
        <a:bodyPr/>
        <a:lstStyle/>
        <a:p>
          <a:endParaRPr lang="en-US"/>
        </a:p>
      </dgm:t>
    </dgm:pt>
    <dgm:pt modelId="{2D40812F-4965-C54A-BD00-12C0BA8A24F7}" type="sibTrans" cxnId="{91B04278-EF50-CE46-B954-DB890DFFD051}">
      <dgm:prSet/>
      <dgm:spPr/>
      <dgm:t>
        <a:bodyPr/>
        <a:lstStyle/>
        <a:p>
          <a:endParaRPr lang="en-US"/>
        </a:p>
      </dgm:t>
    </dgm:pt>
    <dgm:pt modelId="{D91E9998-F331-1844-A248-28E4A037F2C1}">
      <dgm:prSet phldrT="[Text]" custT="1"/>
      <dgm:spPr>
        <a:solidFill>
          <a:srgbClr val="035C63"/>
        </a:solidFill>
      </dgm:spPr>
      <dgm:t>
        <a:bodyPr/>
        <a:lstStyle/>
        <a:p>
          <a:pPr algn="ctr"/>
          <a:r>
            <a:rPr lang="en-US" sz="1800" b="1">
              <a:latin typeface="Jost" pitchFamily="2" charset="77"/>
              <a:ea typeface="Jost" pitchFamily="2" charset="77"/>
            </a:rPr>
            <a:t>Q3 20xx</a:t>
          </a:r>
        </a:p>
      </dgm:t>
    </dgm:pt>
    <dgm:pt modelId="{3B385F64-3166-864D-90CA-368DB52851DB}" type="parTrans" cxnId="{8D9C1F7A-E053-0248-9D79-ECB33AF51176}">
      <dgm:prSet/>
      <dgm:spPr/>
      <dgm:t>
        <a:bodyPr/>
        <a:lstStyle/>
        <a:p>
          <a:endParaRPr lang="en-US"/>
        </a:p>
      </dgm:t>
    </dgm:pt>
    <dgm:pt modelId="{05896C59-EBF4-B843-A23E-60FEB6D01883}" type="sibTrans" cxnId="{8D9C1F7A-E053-0248-9D79-ECB33AF51176}">
      <dgm:prSet/>
      <dgm:spPr/>
      <dgm:t>
        <a:bodyPr/>
        <a:lstStyle/>
        <a:p>
          <a:endParaRPr lang="en-US"/>
        </a:p>
      </dgm:t>
    </dgm:pt>
    <dgm:pt modelId="{B9F4A1A4-18FA-DF48-B57D-466A3AC01677}">
      <dgm:prSet phldrT="[Text]" custT="1"/>
      <dgm:spPr>
        <a:solidFill>
          <a:srgbClr val="035C63"/>
        </a:solidFill>
      </dgm:spPr>
      <dgm:t>
        <a:bodyPr/>
        <a:lstStyle/>
        <a:p>
          <a:pPr algn="ctr"/>
          <a:r>
            <a:rPr lang="en-US" sz="1800" b="1">
              <a:latin typeface="Jost" pitchFamily="2" charset="77"/>
              <a:ea typeface="Jost" pitchFamily="2" charset="77"/>
            </a:rPr>
            <a:t>Q4 20xx</a:t>
          </a:r>
        </a:p>
      </dgm:t>
    </dgm:pt>
    <dgm:pt modelId="{2F67A994-C216-8A42-888B-B608930D291D}" type="parTrans" cxnId="{4ADA4864-FE5F-344D-9D6E-9F14F02F4F08}">
      <dgm:prSet/>
      <dgm:spPr/>
      <dgm:t>
        <a:bodyPr/>
        <a:lstStyle/>
        <a:p>
          <a:endParaRPr lang="en-US"/>
        </a:p>
      </dgm:t>
    </dgm:pt>
    <dgm:pt modelId="{AC5414BC-9B94-E54E-A3E6-842D2C031C65}" type="sibTrans" cxnId="{4ADA4864-FE5F-344D-9D6E-9F14F02F4F08}">
      <dgm:prSet/>
      <dgm:spPr/>
      <dgm:t>
        <a:bodyPr/>
        <a:lstStyle/>
        <a:p>
          <a:endParaRPr lang="en-US"/>
        </a:p>
      </dgm:t>
    </dgm:pt>
    <dgm:pt modelId="{222EE8E6-89BE-284F-86B2-C2AFC64E834D}">
      <dgm:prSet phldrT="[Text]" custT="1"/>
      <dgm:spPr>
        <a:ln>
          <a:solidFill>
            <a:srgbClr val="035C63"/>
          </a:solidFill>
        </a:ln>
      </dgm:spPr>
      <dgm:t>
        <a:bodyPr/>
        <a:lstStyle/>
        <a:p>
          <a:pPr>
            <a:buFont typeface="Wingdings" panose="05000000000000000000" pitchFamily="2" charset="2"/>
            <a:buChar char="Ø"/>
          </a:pPr>
          <a:r>
            <a:rPr lang="en-US" sz="1200" dirty="0">
              <a:latin typeface="Inter" panose="02000503000000020004" pitchFamily="2" charset="0"/>
              <a:ea typeface="Inter" panose="02000503000000020004" pitchFamily="2" charset="0"/>
            </a:rPr>
            <a:t>Quarterly Appeal Idea #2</a:t>
          </a:r>
          <a:endParaRPr lang="en-US" sz="1200">
            <a:latin typeface="Inter" panose="02000503000000020004" pitchFamily="2" charset="0"/>
            <a:ea typeface="Inter" panose="02000503000000020004" pitchFamily="2" charset="0"/>
          </a:endParaRPr>
        </a:p>
      </dgm:t>
    </dgm:pt>
    <dgm:pt modelId="{0E0F829F-994C-0343-99DC-4C54C432154C}" type="parTrans" cxnId="{B55C148E-7357-7948-99EF-047F4D5B8C4B}">
      <dgm:prSet/>
      <dgm:spPr/>
      <dgm:t>
        <a:bodyPr/>
        <a:lstStyle/>
        <a:p>
          <a:endParaRPr lang="en-US"/>
        </a:p>
      </dgm:t>
    </dgm:pt>
    <dgm:pt modelId="{6CF1C8F2-CA13-BE46-80E9-88A0B2704086}" type="sibTrans" cxnId="{B55C148E-7357-7948-99EF-047F4D5B8C4B}">
      <dgm:prSet/>
      <dgm:spPr/>
      <dgm:t>
        <a:bodyPr/>
        <a:lstStyle/>
        <a:p>
          <a:endParaRPr lang="en-US"/>
        </a:p>
      </dgm:t>
    </dgm:pt>
    <dgm:pt modelId="{CAB719B2-35B7-C541-80FD-D7455E1A4BEB}">
      <dgm:prSet phldrT="[Text]" custT="1"/>
      <dgm:spPr>
        <a:ln>
          <a:solidFill>
            <a:srgbClr val="035C63"/>
          </a:solidFill>
        </a:ln>
      </dgm:spPr>
      <dgm:t>
        <a:bodyPr/>
        <a:lstStyle/>
        <a:p>
          <a:pPr>
            <a:buFont typeface="Wingdings" panose="05000000000000000000" pitchFamily="2" charset="2"/>
            <a:buChar char="Ø"/>
          </a:pPr>
          <a:r>
            <a:rPr lang="en-US" sz="1200" dirty="0">
              <a:latin typeface="Inter" panose="02000503000000020004" pitchFamily="2" charset="0"/>
              <a:ea typeface="Inter" panose="02000503000000020004" pitchFamily="2" charset="0"/>
            </a:rPr>
            <a:t>Annual Event</a:t>
          </a:r>
          <a:endParaRPr lang="en-US" sz="1200">
            <a:latin typeface="Inter" panose="02000503000000020004" pitchFamily="2" charset="0"/>
            <a:ea typeface="Inter" panose="02000503000000020004" pitchFamily="2" charset="0"/>
          </a:endParaRPr>
        </a:p>
      </dgm:t>
    </dgm:pt>
    <dgm:pt modelId="{9A7B6CBA-E379-D74D-A35A-DDFB955638F8}" type="parTrans" cxnId="{A6D95BEE-D6F4-684B-8811-DD6529F98867}">
      <dgm:prSet/>
      <dgm:spPr/>
      <dgm:t>
        <a:bodyPr/>
        <a:lstStyle/>
        <a:p>
          <a:endParaRPr lang="en-US"/>
        </a:p>
      </dgm:t>
    </dgm:pt>
    <dgm:pt modelId="{F2AAC607-A573-6E42-9480-D48A779294C7}" type="sibTrans" cxnId="{A6D95BEE-D6F4-684B-8811-DD6529F98867}">
      <dgm:prSet/>
      <dgm:spPr/>
      <dgm:t>
        <a:bodyPr/>
        <a:lstStyle/>
        <a:p>
          <a:endParaRPr lang="en-US"/>
        </a:p>
      </dgm:t>
    </dgm:pt>
    <dgm:pt modelId="{DBC8DC3A-42D0-B245-9E1E-5442F0D0EFDD}">
      <dgm:prSet phldrT="[Text]" custT="1"/>
      <dgm:spPr>
        <a:ln>
          <a:solidFill>
            <a:srgbClr val="035C63"/>
          </a:solidFill>
        </a:ln>
      </dgm:spPr>
      <dgm:t>
        <a:bodyPr/>
        <a:lstStyle/>
        <a:p>
          <a:pPr>
            <a:buFont typeface="Wingdings" panose="05000000000000000000" pitchFamily="2" charset="2"/>
            <a:buChar char="Ø"/>
          </a:pPr>
          <a:r>
            <a:rPr lang="en-US" sz="1200" dirty="0">
              <a:latin typeface="Inter" panose="02000503000000020004" pitchFamily="2" charset="0"/>
              <a:ea typeface="Inter" panose="02000503000000020004" pitchFamily="2" charset="0"/>
            </a:rPr>
            <a:t>Quarterly Appeal Idea #1</a:t>
          </a:r>
          <a:endParaRPr lang="en-US" sz="1200">
            <a:latin typeface="Inter" panose="02000503000000020004" pitchFamily="2" charset="0"/>
            <a:ea typeface="Inter" panose="02000503000000020004" pitchFamily="2" charset="0"/>
          </a:endParaRPr>
        </a:p>
      </dgm:t>
    </dgm:pt>
    <dgm:pt modelId="{93E9899E-7698-D442-A772-7B7C15BD4D5D}" type="parTrans" cxnId="{AF705ACF-D920-D24A-B6EE-F496AFD0CDEE}">
      <dgm:prSet/>
      <dgm:spPr/>
      <dgm:t>
        <a:bodyPr/>
        <a:lstStyle/>
        <a:p>
          <a:endParaRPr lang="en-US"/>
        </a:p>
      </dgm:t>
    </dgm:pt>
    <dgm:pt modelId="{D89B589D-393A-8A4F-9FB2-189739FB57D3}" type="sibTrans" cxnId="{AF705ACF-D920-D24A-B6EE-F496AFD0CDEE}">
      <dgm:prSet/>
      <dgm:spPr/>
      <dgm:t>
        <a:bodyPr/>
        <a:lstStyle/>
        <a:p>
          <a:endParaRPr lang="en-US"/>
        </a:p>
      </dgm:t>
    </dgm:pt>
    <dgm:pt modelId="{78EB7DBC-F7D1-8C4B-8D71-C144C474CB81}">
      <dgm:prSet phldrT="[Text]" custT="1"/>
      <dgm:spPr>
        <a:ln>
          <a:solidFill>
            <a:srgbClr val="035C63"/>
          </a:solidFill>
        </a:ln>
      </dgm:spPr>
      <dgm:t>
        <a:bodyPr/>
        <a:lstStyle/>
        <a:p>
          <a:pPr>
            <a:buFont typeface="Wingdings" panose="05000000000000000000" pitchFamily="2" charset="2"/>
            <a:buChar char="Ø"/>
          </a:pPr>
          <a:r>
            <a:rPr lang="en-US" sz="1200" dirty="0">
              <a:latin typeface="Inter" panose="02000503000000020004" pitchFamily="2" charset="0"/>
              <a:ea typeface="Inter" panose="02000503000000020004" pitchFamily="2" charset="0"/>
            </a:rPr>
            <a:t>Board Retreat</a:t>
          </a:r>
          <a:endParaRPr lang="en-US" sz="1200">
            <a:latin typeface="Inter" panose="02000503000000020004" pitchFamily="2" charset="0"/>
            <a:ea typeface="Inter" panose="02000503000000020004" pitchFamily="2" charset="0"/>
          </a:endParaRPr>
        </a:p>
      </dgm:t>
    </dgm:pt>
    <dgm:pt modelId="{4B073C13-7C2A-C945-BA6D-017EB9574EA4}" type="parTrans" cxnId="{0ED376AA-33CF-DA40-BC0E-68FAF62F2E3F}">
      <dgm:prSet/>
      <dgm:spPr/>
      <dgm:t>
        <a:bodyPr/>
        <a:lstStyle/>
        <a:p>
          <a:endParaRPr lang="en-US"/>
        </a:p>
      </dgm:t>
    </dgm:pt>
    <dgm:pt modelId="{833C504B-7D99-6D40-BF97-58A71F72209E}" type="sibTrans" cxnId="{0ED376AA-33CF-DA40-BC0E-68FAF62F2E3F}">
      <dgm:prSet/>
      <dgm:spPr/>
      <dgm:t>
        <a:bodyPr/>
        <a:lstStyle/>
        <a:p>
          <a:endParaRPr lang="en-US"/>
        </a:p>
      </dgm:t>
    </dgm:pt>
    <dgm:pt modelId="{1BEE8CB9-235D-BE40-B066-BE5421B199B3}">
      <dgm:prSet phldrT="[Text]" custT="1"/>
      <dgm:spPr>
        <a:ln>
          <a:solidFill>
            <a:srgbClr val="035C63"/>
          </a:solidFill>
        </a:ln>
      </dgm:spPr>
      <dgm:t>
        <a:bodyPr/>
        <a:lstStyle/>
        <a:p>
          <a:pPr>
            <a:buFont typeface="Wingdings" panose="05000000000000000000" pitchFamily="2" charset="2"/>
            <a:buChar char="Ø"/>
          </a:pPr>
          <a:r>
            <a:rPr lang="en-US" sz="1200" dirty="0">
              <a:latin typeface="Inter" panose="02000503000000020004" pitchFamily="2" charset="0"/>
              <a:ea typeface="Inter" panose="02000503000000020004" pitchFamily="2" charset="0"/>
            </a:rPr>
            <a:t>Staff Retreat</a:t>
          </a:r>
          <a:endParaRPr lang="en-US" sz="1200">
            <a:latin typeface="Inter" panose="02000503000000020004" pitchFamily="2" charset="0"/>
            <a:ea typeface="Inter" panose="02000503000000020004" pitchFamily="2" charset="0"/>
          </a:endParaRPr>
        </a:p>
      </dgm:t>
    </dgm:pt>
    <dgm:pt modelId="{2D38ECB7-3337-7B43-A9CC-B57E98969D65}" type="parTrans" cxnId="{B5A60044-E6F5-6444-8327-3E001F6652C5}">
      <dgm:prSet/>
      <dgm:spPr/>
      <dgm:t>
        <a:bodyPr/>
        <a:lstStyle/>
        <a:p>
          <a:endParaRPr lang="en-US"/>
        </a:p>
      </dgm:t>
    </dgm:pt>
    <dgm:pt modelId="{2DE719A0-0475-8A49-9E76-E99C10F9D587}" type="sibTrans" cxnId="{B5A60044-E6F5-6444-8327-3E001F6652C5}">
      <dgm:prSet/>
      <dgm:spPr/>
      <dgm:t>
        <a:bodyPr/>
        <a:lstStyle/>
        <a:p>
          <a:endParaRPr lang="en-US"/>
        </a:p>
      </dgm:t>
    </dgm:pt>
    <dgm:pt modelId="{169E5E4C-9CAC-094D-9D0E-8F7860699E94}">
      <dgm:prSet phldrT="[Text]" custT="1"/>
      <dgm:spPr>
        <a:ln>
          <a:solidFill>
            <a:srgbClr val="035C63"/>
          </a:solidFill>
        </a:ln>
      </dgm:spPr>
      <dgm:t>
        <a:bodyPr/>
        <a:lstStyle/>
        <a:p>
          <a:pPr>
            <a:buFont typeface="Wingdings" panose="05000000000000000000" pitchFamily="2" charset="2"/>
            <a:buChar char="Ø"/>
          </a:pPr>
          <a:r>
            <a:rPr lang="en-US" sz="1200" dirty="0">
              <a:latin typeface="Inter" panose="02000503000000020004" pitchFamily="2" charset="0"/>
              <a:ea typeface="Inter" panose="02000503000000020004" pitchFamily="2" charset="0"/>
            </a:rPr>
            <a:t>Quarterly Appeal Idea #3</a:t>
          </a:r>
          <a:endParaRPr lang="en-US" sz="1200">
            <a:latin typeface="Inter" panose="02000503000000020004" pitchFamily="2" charset="0"/>
            <a:ea typeface="Inter" panose="02000503000000020004" pitchFamily="2" charset="0"/>
          </a:endParaRPr>
        </a:p>
      </dgm:t>
    </dgm:pt>
    <dgm:pt modelId="{9D70E347-57E3-E446-A234-684CFE702B0B}" type="parTrans" cxnId="{8EE5706D-0998-1F42-A9B0-161002D9A417}">
      <dgm:prSet/>
      <dgm:spPr/>
      <dgm:t>
        <a:bodyPr/>
        <a:lstStyle/>
        <a:p>
          <a:endParaRPr lang="en-US"/>
        </a:p>
      </dgm:t>
    </dgm:pt>
    <dgm:pt modelId="{80C51228-7C83-D440-B3B5-8792163387AB}" type="sibTrans" cxnId="{8EE5706D-0998-1F42-A9B0-161002D9A417}">
      <dgm:prSet/>
      <dgm:spPr/>
      <dgm:t>
        <a:bodyPr/>
        <a:lstStyle/>
        <a:p>
          <a:endParaRPr lang="en-US"/>
        </a:p>
      </dgm:t>
    </dgm:pt>
    <dgm:pt modelId="{B4083323-7B9A-2E41-88E2-9BB8AFE9B47F}">
      <dgm:prSet phldrT="[Text]" custT="1"/>
      <dgm:spPr>
        <a:ln>
          <a:solidFill>
            <a:srgbClr val="035C63"/>
          </a:solidFill>
        </a:ln>
      </dgm:spPr>
      <dgm:t>
        <a:bodyPr/>
        <a:lstStyle/>
        <a:p>
          <a:pPr>
            <a:buFont typeface="Wingdings" panose="05000000000000000000" pitchFamily="2" charset="2"/>
            <a:buChar char="Ø"/>
          </a:pPr>
          <a:r>
            <a:rPr lang="en-US" sz="1200" dirty="0">
              <a:latin typeface="Inter" panose="02000503000000020004" pitchFamily="2" charset="0"/>
              <a:ea typeface="Inter" panose="02000503000000020004" pitchFamily="2" charset="0"/>
            </a:rPr>
            <a:t>Planning Retreat for 20xx</a:t>
          </a:r>
          <a:endParaRPr lang="en-US" sz="1200">
            <a:latin typeface="Inter" panose="02000503000000020004" pitchFamily="2" charset="0"/>
            <a:ea typeface="Inter" panose="02000503000000020004" pitchFamily="2" charset="0"/>
          </a:endParaRPr>
        </a:p>
      </dgm:t>
    </dgm:pt>
    <dgm:pt modelId="{CB4CAAA7-6895-CB4E-8B60-094CC0E164B3}" type="parTrans" cxnId="{17E65525-1B62-F643-8550-F533853399D9}">
      <dgm:prSet/>
      <dgm:spPr/>
      <dgm:t>
        <a:bodyPr/>
        <a:lstStyle/>
        <a:p>
          <a:endParaRPr lang="en-US"/>
        </a:p>
      </dgm:t>
    </dgm:pt>
    <dgm:pt modelId="{1099ECE2-F579-0E44-B3AA-DC9013E9B38D}" type="sibTrans" cxnId="{17E65525-1B62-F643-8550-F533853399D9}">
      <dgm:prSet/>
      <dgm:spPr/>
      <dgm:t>
        <a:bodyPr/>
        <a:lstStyle/>
        <a:p>
          <a:endParaRPr lang="en-US"/>
        </a:p>
      </dgm:t>
    </dgm:pt>
    <dgm:pt modelId="{ECF314B7-F605-F642-BA51-BFA7A9C3E87F}">
      <dgm:prSet phldrT="[Text]" custT="1"/>
      <dgm:spPr>
        <a:ln>
          <a:solidFill>
            <a:srgbClr val="035C63"/>
          </a:solidFill>
        </a:ln>
      </dgm:spPr>
      <dgm:t>
        <a:bodyPr/>
        <a:lstStyle/>
        <a:p>
          <a:pPr>
            <a:buFont typeface="Wingdings" panose="05000000000000000000" pitchFamily="2" charset="2"/>
            <a:buChar char="Ø"/>
          </a:pPr>
          <a:r>
            <a:rPr lang="en-US" sz="1200" dirty="0">
              <a:latin typeface="Inter" panose="02000503000000020004" pitchFamily="2" charset="0"/>
              <a:ea typeface="Inter" panose="02000503000000020004" pitchFamily="2" charset="0"/>
            </a:rPr>
            <a:t>1-2 fundraiser events</a:t>
          </a:r>
          <a:endParaRPr lang="en-US" sz="1200">
            <a:latin typeface="Inter" panose="02000503000000020004" pitchFamily="2" charset="0"/>
            <a:ea typeface="Inter" panose="02000503000000020004" pitchFamily="2" charset="0"/>
          </a:endParaRPr>
        </a:p>
      </dgm:t>
    </dgm:pt>
    <dgm:pt modelId="{F14714A5-2C54-FF49-B337-BC4E86629A01}" type="parTrans" cxnId="{D6D480E5-388B-7442-A65B-534A502DA1E6}">
      <dgm:prSet/>
      <dgm:spPr/>
      <dgm:t>
        <a:bodyPr/>
        <a:lstStyle/>
        <a:p>
          <a:endParaRPr lang="en-US"/>
        </a:p>
      </dgm:t>
    </dgm:pt>
    <dgm:pt modelId="{7BAEE8F1-407D-844B-A986-012102B63700}" type="sibTrans" cxnId="{D6D480E5-388B-7442-A65B-534A502DA1E6}">
      <dgm:prSet/>
      <dgm:spPr/>
      <dgm:t>
        <a:bodyPr/>
        <a:lstStyle/>
        <a:p>
          <a:endParaRPr lang="en-US"/>
        </a:p>
      </dgm:t>
    </dgm:pt>
    <dgm:pt modelId="{2C56A58D-F769-724D-80FF-E92BCF2BF42F}">
      <dgm:prSet phldrT="[Text]" custT="1"/>
      <dgm:spPr>
        <a:ln>
          <a:solidFill>
            <a:srgbClr val="035C63"/>
          </a:solidFill>
        </a:ln>
      </dgm:spPr>
      <dgm:t>
        <a:bodyPr/>
        <a:lstStyle/>
        <a:p>
          <a:pPr>
            <a:buFont typeface="Wingdings" panose="05000000000000000000" pitchFamily="2" charset="2"/>
            <a:buChar char="Ø"/>
          </a:pPr>
          <a:r>
            <a:rPr lang="en-US" sz="1200" dirty="0">
              <a:latin typeface="Inter" panose="02000503000000020004" pitchFamily="2" charset="0"/>
              <a:ea typeface="Inter" panose="02000503000000020004" pitchFamily="2" charset="0"/>
            </a:rPr>
            <a:t>Quarterly Appeal Idea #4 (End of Year)</a:t>
          </a:r>
          <a:endParaRPr lang="en-US" sz="1200">
            <a:latin typeface="Inter" panose="02000503000000020004" pitchFamily="2" charset="0"/>
            <a:ea typeface="Inter" panose="02000503000000020004" pitchFamily="2" charset="0"/>
          </a:endParaRPr>
        </a:p>
      </dgm:t>
    </dgm:pt>
    <dgm:pt modelId="{07E7F40F-9632-9B44-8FF4-F7CEC13C10B4}" type="parTrans" cxnId="{FE6C46DB-4D3F-4541-915B-0856E2A234C4}">
      <dgm:prSet/>
      <dgm:spPr/>
      <dgm:t>
        <a:bodyPr/>
        <a:lstStyle/>
        <a:p>
          <a:endParaRPr lang="en-US"/>
        </a:p>
      </dgm:t>
    </dgm:pt>
    <dgm:pt modelId="{B20E7666-7A0C-574D-9754-625C3E90CFF6}" type="sibTrans" cxnId="{FE6C46DB-4D3F-4541-915B-0856E2A234C4}">
      <dgm:prSet/>
      <dgm:spPr/>
      <dgm:t>
        <a:bodyPr/>
        <a:lstStyle/>
        <a:p>
          <a:endParaRPr lang="en-US"/>
        </a:p>
      </dgm:t>
    </dgm:pt>
    <dgm:pt modelId="{6A2BFF58-D1EA-C645-82F5-BD552936F0E5}">
      <dgm:prSet phldrT="[Text]" custT="1"/>
      <dgm:spPr>
        <a:ln>
          <a:solidFill>
            <a:srgbClr val="035C63"/>
          </a:solidFill>
        </a:ln>
      </dgm:spPr>
      <dgm:t>
        <a:bodyPr/>
        <a:lstStyle/>
        <a:p>
          <a:pPr>
            <a:buFont typeface="Wingdings" panose="05000000000000000000" pitchFamily="2" charset="2"/>
            <a:buChar char="Ø"/>
          </a:pPr>
          <a:r>
            <a:rPr lang="en-US" sz="1200" dirty="0">
              <a:latin typeface="Inter" panose="02000503000000020004" pitchFamily="2" charset="0"/>
              <a:ea typeface="Inter" panose="02000503000000020004" pitchFamily="2" charset="0"/>
            </a:rPr>
            <a:t>Strategic Plan for New Donor Campaign</a:t>
          </a:r>
          <a:endParaRPr lang="en-US" sz="1200">
            <a:latin typeface="Inter" panose="02000503000000020004" pitchFamily="2" charset="0"/>
            <a:ea typeface="Inter" panose="02000503000000020004" pitchFamily="2" charset="0"/>
          </a:endParaRPr>
        </a:p>
      </dgm:t>
    </dgm:pt>
    <dgm:pt modelId="{B02920CE-B6CA-B54C-8F2D-EB62934340DB}" type="parTrans" cxnId="{7B8F1897-CE5D-864A-B219-515C1B1C7340}">
      <dgm:prSet/>
      <dgm:spPr/>
      <dgm:t>
        <a:bodyPr/>
        <a:lstStyle/>
        <a:p>
          <a:endParaRPr lang="en-US"/>
        </a:p>
      </dgm:t>
    </dgm:pt>
    <dgm:pt modelId="{DDAAD23A-04E4-F249-82CF-C0D67BB33B0E}" type="sibTrans" cxnId="{7B8F1897-CE5D-864A-B219-515C1B1C7340}">
      <dgm:prSet/>
      <dgm:spPr/>
      <dgm:t>
        <a:bodyPr/>
        <a:lstStyle/>
        <a:p>
          <a:endParaRPr lang="en-US"/>
        </a:p>
      </dgm:t>
    </dgm:pt>
    <dgm:pt modelId="{7107B257-74DC-744C-9047-E4A0A208297C}" type="pres">
      <dgm:prSet presAssocID="{A4F1D0CD-5542-E84D-92A7-E2E64F2363C1}" presName="linearFlow" presStyleCnt="0">
        <dgm:presLayoutVars>
          <dgm:dir/>
          <dgm:animLvl val="lvl"/>
          <dgm:resizeHandles val="exact"/>
        </dgm:presLayoutVars>
      </dgm:prSet>
      <dgm:spPr/>
    </dgm:pt>
    <dgm:pt modelId="{1A5D5118-4E81-FE48-8BAC-4A81421580C9}" type="pres">
      <dgm:prSet presAssocID="{7C775921-A05D-EF4E-B704-3609D4BA011E}" presName="composite" presStyleCnt="0"/>
      <dgm:spPr/>
    </dgm:pt>
    <dgm:pt modelId="{09378E68-3468-884F-A335-13D4F3FC952C}" type="pres">
      <dgm:prSet presAssocID="{7C775921-A05D-EF4E-B704-3609D4BA011E}" presName="parTx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DADE812C-6505-6745-A7F7-187A73A0057C}" type="pres">
      <dgm:prSet presAssocID="{7C775921-A05D-EF4E-B704-3609D4BA011E}" presName="parSh" presStyleLbl="node1" presStyleIdx="0" presStyleCnt="4"/>
      <dgm:spPr/>
    </dgm:pt>
    <dgm:pt modelId="{0D07E017-3132-0240-B8EB-D4440221B59E}" type="pres">
      <dgm:prSet presAssocID="{7C775921-A05D-EF4E-B704-3609D4BA011E}" presName="desTx" presStyleLbl="fgAcc1" presStyleIdx="0" presStyleCnt="4" custScaleX="125020" custScaleY="100000">
        <dgm:presLayoutVars>
          <dgm:bulletEnabled val="1"/>
        </dgm:presLayoutVars>
      </dgm:prSet>
      <dgm:spPr/>
    </dgm:pt>
    <dgm:pt modelId="{216F1FE0-F23A-8447-99A9-4AA4C672A93E}" type="pres">
      <dgm:prSet presAssocID="{461C0BCD-81C8-8247-B31C-8D09CAA342F5}" presName="sibTrans" presStyleLbl="sibTrans2D1" presStyleIdx="0" presStyleCnt="3"/>
      <dgm:spPr/>
    </dgm:pt>
    <dgm:pt modelId="{087618E9-600F-2241-AE40-FA30FA7AA0AB}" type="pres">
      <dgm:prSet presAssocID="{461C0BCD-81C8-8247-B31C-8D09CAA342F5}" presName="connTx" presStyleLbl="sibTrans2D1" presStyleIdx="0" presStyleCnt="3"/>
      <dgm:spPr/>
    </dgm:pt>
    <dgm:pt modelId="{327EDE08-A61C-494D-81A9-0C7C64FCA071}" type="pres">
      <dgm:prSet presAssocID="{2AFA02C7-7CD5-F74E-868B-48A657BE288C}" presName="composite" presStyleCnt="0"/>
      <dgm:spPr/>
    </dgm:pt>
    <dgm:pt modelId="{796FFE74-9DBF-8F4D-B0EA-9B6BFACB4E9F}" type="pres">
      <dgm:prSet presAssocID="{2AFA02C7-7CD5-F74E-868B-48A657BE288C}" presName="parTx" presStyleLbl="node1" presStyleIdx="0" presStyleCnt="4">
        <dgm:presLayoutVars>
          <dgm:chMax val="0"/>
          <dgm:chPref val="0"/>
          <dgm:bulletEnabled val="1"/>
        </dgm:presLayoutVars>
      </dgm:prSet>
      <dgm:spPr/>
    </dgm:pt>
    <dgm:pt modelId="{3A1835E8-3B6A-7B42-BC8A-163DF5B43B9F}" type="pres">
      <dgm:prSet presAssocID="{2AFA02C7-7CD5-F74E-868B-48A657BE288C}" presName="parSh" presStyleLbl="node1" presStyleIdx="1" presStyleCnt="4"/>
      <dgm:spPr/>
    </dgm:pt>
    <dgm:pt modelId="{E04A045E-217D-1A4E-8303-AC7F8C6D53D8}" type="pres">
      <dgm:prSet presAssocID="{2AFA02C7-7CD5-F74E-868B-48A657BE288C}" presName="desTx" presStyleLbl="fgAcc1" presStyleIdx="1" presStyleCnt="4" custScaleX="125020" custScaleY="100000">
        <dgm:presLayoutVars>
          <dgm:bulletEnabled val="1"/>
        </dgm:presLayoutVars>
      </dgm:prSet>
      <dgm:spPr/>
    </dgm:pt>
    <dgm:pt modelId="{3A68D787-A013-544A-B945-537B3B22ED2C}" type="pres">
      <dgm:prSet presAssocID="{2D40812F-4965-C54A-BD00-12C0BA8A24F7}" presName="sibTrans" presStyleLbl="sibTrans2D1" presStyleIdx="1" presStyleCnt="3"/>
      <dgm:spPr/>
    </dgm:pt>
    <dgm:pt modelId="{D37B15B5-BEC9-E247-979E-F94A62D506A4}" type="pres">
      <dgm:prSet presAssocID="{2D40812F-4965-C54A-BD00-12C0BA8A24F7}" presName="connTx" presStyleLbl="sibTrans2D1" presStyleIdx="1" presStyleCnt="3"/>
      <dgm:spPr/>
    </dgm:pt>
    <dgm:pt modelId="{FB4D91D4-9F3F-D940-A4A9-7088F0D36DF7}" type="pres">
      <dgm:prSet presAssocID="{D91E9998-F331-1844-A248-28E4A037F2C1}" presName="composite" presStyleCnt="0"/>
      <dgm:spPr/>
    </dgm:pt>
    <dgm:pt modelId="{36A650EA-FD2E-394E-ADC2-441B11223DD7}" type="pres">
      <dgm:prSet presAssocID="{D91E9998-F331-1844-A248-28E4A037F2C1}" presName="parTx" presStyleLbl="node1" presStyleIdx="1" presStyleCnt="4">
        <dgm:presLayoutVars>
          <dgm:chMax val="0"/>
          <dgm:chPref val="0"/>
          <dgm:bulletEnabled val="1"/>
        </dgm:presLayoutVars>
      </dgm:prSet>
      <dgm:spPr/>
    </dgm:pt>
    <dgm:pt modelId="{ED33A705-BC01-FB4C-A917-AF96E178A3C9}" type="pres">
      <dgm:prSet presAssocID="{D91E9998-F331-1844-A248-28E4A037F2C1}" presName="parSh" presStyleLbl="node1" presStyleIdx="2" presStyleCnt="4"/>
      <dgm:spPr/>
    </dgm:pt>
    <dgm:pt modelId="{5F2C70F8-27FA-EE49-AE61-E8C19F9D35BD}" type="pres">
      <dgm:prSet presAssocID="{D91E9998-F331-1844-A248-28E4A037F2C1}" presName="desTx" presStyleLbl="fgAcc1" presStyleIdx="2" presStyleCnt="4" custScaleX="125020" custScaleY="100000">
        <dgm:presLayoutVars>
          <dgm:bulletEnabled val="1"/>
        </dgm:presLayoutVars>
      </dgm:prSet>
      <dgm:spPr/>
    </dgm:pt>
    <dgm:pt modelId="{EC48AC1F-7521-9B46-8137-B4D7E32597B3}" type="pres">
      <dgm:prSet presAssocID="{05896C59-EBF4-B843-A23E-60FEB6D01883}" presName="sibTrans" presStyleLbl="sibTrans2D1" presStyleIdx="2" presStyleCnt="3"/>
      <dgm:spPr/>
    </dgm:pt>
    <dgm:pt modelId="{98C180C0-E5B5-A54B-9F69-99A2786436A4}" type="pres">
      <dgm:prSet presAssocID="{05896C59-EBF4-B843-A23E-60FEB6D01883}" presName="connTx" presStyleLbl="sibTrans2D1" presStyleIdx="2" presStyleCnt="3"/>
      <dgm:spPr/>
    </dgm:pt>
    <dgm:pt modelId="{CBF63287-FA5A-1E44-8AA2-A7A3B4CC42AA}" type="pres">
      <dgm:prSet presAssocID="{B9F4A1A4-18FA-DF48-B57D-466A3AC01677}" presName="composite" presStyleCnt="0"/>
      <dgm:spPr/>
    </dgm:pt>
    <dgm:pt modelId="{EFFB912D-ACA2-7745-9CCB-2008841F33F5}" type="pres">
      <dgm:prSet presAssocID="{B9F4A1A4-18FA-DF48-B57D-466A3AC01677}" presName="parTx" presStyleLbl="node1" presStyleIdx="2" presStyleCnt="4">
        <dgm:presLayoutVars>
          <dgm:chMax val="0"/>
          <dgm:chPref val="0"/>
          <dgm:bulletEnabled val="1"/>
        </dgm:presLayoutVars>
      </dgm:prSet>
      <dgm:spPr/>
    </dgm:pt>
    <dgm:pt modelId="{22EF8E33-95EC-C541-91A3-8D505463B254}" type="pres">
      <dgm:prSet presAssocID="{B9F4A1A4-18FA-DF48-B57D-466A3AC01677}" presName="parSh" presStyleLbl="node1" presStyleIdx="3" presStyleCnt="4"/>
      <dgm:spPr/>
    </dgm:pt>
    <dgm:pt modelId="{890C9CB0-A8BE-5444-BD6E-124675D1B28E}" type="pres">
      <dgm:prSet presAssocID="{B9F4A1A4-18FA-DF48-B57D-466A3AC01677}" presName="desTx" presStyleLbl="fgAcc1" presStyleIdx="3" presStyleCnt="4" custScaleX="125020" custScaleY="100000">
        <dgm:presLayoutVars>
          <dgm:bulletEnabled val="1"/>
        </dgm:presLayoutVars>
      </dgm:prSet>
      <dgm:spPr/>
    </dgm:pt>
  </dgm:ptLst>
  <dgm:cxnLst>
    <dgm:cxn modelId="{17E65525-1B62-F643-8550-F533853399D9}" srcId="{D91E9998-F331-1844-A248-28E4A037F2C1}" destId="{B4083323-7B9A-2E41-88E2-9BB8AFE9B47F}" srcOrd="1" destOrd="0" parTransId="{CB4CAAA7-6895-CB4E-8B60-094CC0E164B3}" sibTransId="{1099ECE2-F579-0E44-B3AA-DC9013E9B38D}"/>
    <dgm:cxn modelId="{403EB62C-9E86-B54B-BE50-3C04B66ACAE5}" type="presOf" srcId="{1BEE8CB9-235D-BE40-B066-BE5421B199B3}" destId="{0D07E017-3132-0240-B8EB-D4440221B59E}" srcOrd="0" destOrd="2" presId="urn:microsoft.com/office/officeart/2005/8/layout/process3"/>
    <dgm:cxn modelId="{FF91C732-DE82-F74E-9CE7-3228EDF786C9}" type="presOf" srcId="{461C0BCD-81C8-8247-B31C-8D09CAA342F5}" destId="{087618E9-600F-2241-AE40-FA30FA7AA0AB}" srcOrd="1" destOrd="0" presId="urn:microsoft.com/office/officeart/2005/8/layout/process3"/>
    <dgm:cxn modelId="{D1043635-EE2B-7A43-BAC2-95B2F697C3CE}" type="presOf" srcId="{2D40812F-4965-C54A-BD00-12C0BA8A24F7}" destId="{3A68D787-A013-544A-B945-537B3B22ED2C}" srcOrd="0" destOrd="0" presId="urn:microsoft.com/office/officeart/2005/8/layout/process3"/>
    <dgm:cxn modelId="{B5A60044-E6F5-6444-8327-3E001F6652C5}" srcId="{7C775921-A05D-EF4E-B704-3609D4BA011E}" destId="{1BEE8CB9-235D-BE40-B066-BE5421B199B3}" srcOrd="2" destOrd="0" parTransId="{2D38ECB7-3337-7B43-A9CC-B57E98969D65}" sibTransId="{2DE719A0-0475-8A49-9E76-E99C10F9D587}"/>
    <dgm:cxn modelId="{FEB89053-09B1-9443-8789-E701B4E4909A}" type="presOf" srcId="{222EE8E6-89BE-284F-86B2-C2AFC64E834D}" destId="{E04A045E-217D-1A4E-8303-AC7F8C6D53D8}" srcOrd="0" destOrd="0" presId="urn:microsoft.com/office/officeart/2005/8/layout/process3"/>
    <dgm:cxn modelId="{97FE7F58-847A-9B44-B655-AE0E6B0E4603}" type="presOf" srcId="{CAB719B2-35B7-C541-80FD-D7455E1A4BEB}" destId="{E04A045E-217D-1A4E-8303-AC7F8C6D53D8}" srcOrd="0" destOrd="1" presId="urn:microsoft.com/office/officeart/2005/8/layout/process3"/>
    <dgm:cxn modelId="{44FAF65A-6B77-8548-9B2E-4D76B7D77DD8}" type="presOf" srcId="{DBC8DC3A-42D0-B245-9E1E-5442F0D0EFDD}" destId="{0D07E017-3132-0240-B8EB-D4440221B59E}" srcOrd="0" destOrd="0" presId="urn:microsoft.com/office/officeart/2005/8/layout/process3"/>
    <dgm:cxn modelId="{8722F661-CAE3-594D-A925-AC4AFF41B4FB}" type="presOf" srcId="{A4F1D0CD-5542-E84D-92A7-E2E64F2363C1}" destId="{7107B257-74DC-744C-9047-E4A0A208297C}" srcOrd="0" destOrd="0" presId="urn:microsoft.com/office/officeart/2005/8/layout/process3"/>
    <dgm:cxn modelId="{D1A03B62-47DB-BB4F-821E-E1E41CCAA439}" type="presOf" srcId="{2AFA02C7-7CD5-F74E-868B-48A657BE288C}" destId="{796FFE74-9DBF-8F4D-B0EA-9B6BFACB4E9F}" srcOrd="0" destOrd="0" presId="urn:microsoft.com/office/officeart/2005/8/layout/process3"/>
    <dgm:cxn modelId="{4ADA4864-FE5F-344D-9D6E-9F14F02F4F08}" srcId="{A4F1D0CD-5542-E84D-92A7-E2E64F2363C1}" destId="{B9F4A1A4-18FA-DF48-B57D-466A3AC01677}" srcOrd="3" destOrd="0" parTransId="{2F67A994-C216-8A42-888B-B608930D291D}" sibTransId="{AC5414BC-9B94-E54E-A3E6-842D2C031C65}"/>
    <dgm:cxn modelId="{8EE5706D-0998-1F42-A9B0-161002D9A417}" srcId="{D91E9998-F331-1844-A248-28E4A037F2C1}" destId="{169E5E4C-9CAC-094D-9D0E-8F7860699E94}" srcOrd="0" destOrd="0" parTransId="{9D70E347-57E3-E446-A234-684CFE702B0B}" sibTransId="{80C51228-7C83-D440-B3B5-8792163387AB}"/>
    <dgm:cxn modelId="{FAC17A71-8B95-1C4D-AD3F-9E9C9D5E9CDD}" type="presOf" srcId="{6A2BFF58-D1EA-C645-82F5-BD552936F0E5}" destId="{890C9CB0-A8BE-5444-BD6E-124675D1B28E}" srcOrd="0" destOrd="1" presId="urn:microsoft.com/office/officeart/2005/8/layout/process3"/>
    <dgm:cxn modelId="{5A937E71-D6C0-694B-9113-2464D79A8DFB}" type="presOf" srcId="{D91E9998-F331-1844-A248-28E4A037F2C1}" destId="{ED33A705-BC01-FB4C-A917-AF96E178A3C9}" srcOrd="1" destOrd="0" presId="urn:microsoft.com/office/officeart/2005/8/layout/process3"/>
    <dgm:cxn modelId="{91B04278-EF50-CE46-B954-DB890DFFD051}" srcId="{A4F1D0CD-5542-E84D-92A7-E2E64F2363C1}" destId="{2AFA02C7-7CD5-F74E-868B-48A657BE288C}" srcOrd="1" destOrd="0" parTransId="{0A8A0631-43DD-4A4B-822F-93BD1B504F2D}" sibTransId="{2D40812F-4965-C54A-BD00-12C0BA8A24F7}"/>
    <dgm:cxn modelId="{85CB2079-4D94-F84F-9171-8EEBD506FF85}" type="presOf" srcId="{ECF314B7-F605-F642-BA51-BFA7A9C3E87F}" destId="{5F2C70F8-27FA-EE49-AE61-E8C19F9D35BD}" srcOrd="0" destOrd="2" presId="urn:microsoft.com/office/officeart/2005/8/layout/process3"/>
    <dgm:cxn modelId="{8D9C1F7A-E053-0248-9D79-ECB33AF51176}" srcId="{A4F1D0CD-5542-E84D-92A7-E2E64F2363C1}" destId="{D91E9998-F331-1844-A248-28E4A037F2C1}" srcOrd="2" destOrd="0" parTransId="{3B385F64-3166-864D-90CA-368DB52851DB}" sibTransId="{05896C59-EBF4-B843-A23E-60FEB6D01883}"/>
    <dgm:cxn modelId="{0440E77C-BCDE-954B-B4D2-A03737432897}" type="presOf" srcId="{169E5E4C-9CAC-094D-9D0E-8F7860699E94}" destId="{5F2C70F8-27FA-EE49-AE61-E8C19F9D35BD}" srcOrd="0" destOrd="0" presId="urn:microsoft.com/office/officeart/2005/8/layout/process3"/>
    <dgm:cxn modelId="{44198C7F-A8FA-7545-B222-D8FEF5DFC450}" type="presOf" srcId="{B9F4A1A4-18FA-DF48-B57D-466A3AC01677}" destId="{22EF8E33-95EC-C541-91A3-8D505463B254}" srcOrd="1" destOrd="0" presId="urn:microsoft.com/office/officeart/2005/8/layout/process3"/>
    <dgm:cxn modelId="{B9B7038A-0C39-9A46-B596-62AE6962634D}" type="presOf" srcId="{B9F4A1A4-18FA-DF48-B57D-466A3AC01677}" destId="{EFFB912D-ACA2-7745-9CCB-2008841F33F5}" srcOrd="0" destOrd="0" presId="urn:microsoft.com/office/officeart/2005/8/layout/process3"/>
    <dgm:cxn modelId="{B55C148E-7357-7948-99EF-047F4D5B8C4B}" srcId="{2AFA02C7-7CD5-F74E-868B-48A657BE288C}" destId="{222EE8E6-89BE-284F-86B2-C2AFC64E834D}" srcOrd="0" destOrd="0" parTransId="{0E0F829F-994C-0343-99DC-4C54C432154C}" sibTransId="{6CF1C8F2-CA13-BE46-80E9-88A0B2704086}"/>
    <dgm:cxn modelId="{8FFDF696-389E-984C-A5BE-B5723A2230B4}" type="presOf" srcId="{2C56A58D-F769-724D-80FF-E92BCF2BF42F}" destId="{890C9CB0-A8BE-5444-BD6E-124675D1B28E}" srcOrd="0" destOrd="0" presId="urn:microsoft.com/office/officeart/2005/8/layout/process3"/>
    <dgm:cxn modelId="{7B8F1897-CE5D-864A-B219-515C1B1C7340}" srcId="{B9F4A1A4-18FA-DF48-B57D-466A3AC01677}" destId="{6A2BFF58-D1EA-C645-82F5-BD552936F0E5}" srcOrd="1" destOrd="0" parTransId="{B02920CE-B6CA-B54C-8F2D-EB62934340DB}" sibTransId="{DDAAD23A-04E4-F249-82CF-C0D67BB33B0E}"/>
    <dgm:cxn modelId="{5CBACD99-34A2-0A4F-BF31-E82A4E7406A2}" type="presOf" srcId="{2AFA02C7-7CD5-F74E-868B-48A657BE288C}" destId="{3A1835E8-3B6A-7B42-BC8A-163DF5B43B9F}" srcOrd="1" destOrd="0" presId="urn:microsoft.com/office/officeart/2005/8/layout/process3"/>
    <dgm:cxn modelId="{0ED376AA-33CF-DA40-BC0E-68FAF62F2E3F}" srcId="{7C775921-A05D-EF4E-B704-3609D4BA011E}" destId="{78EB7DBC-F7D1-8C4B-8D71-C144C474CB81}" srcOrd="1" destOrd="0" parTransId="{4B073C13-7C2A-C945-BA6D-017EB9574EA4}" sibTransId="{833C504B-7D99-6D40-BF97-58A71F72209E}"/>
    <dgm:cxn modelId="{B3FBC1BA-64B9-F241-962B-CFBC66E9238B}" type="presOf" srcId="{D91E9998-F331-1844-A248-28E4A037F2C1}" destId="{36A650EA-FD2E-394E-ADC2-441B11223DD7}" srcOrd="0" destOrd="0" presId="urn:microsoft.com/office/officeart/2005/8/layout/process3"/>
    <dgm:cxn modelId="{47A9CFBE-1AAD-2041-8B6A-9829AE9604C9}" type="presOf" srcId="{78EB7DBC-F7D1-8C4B-8D71-C144C474CB81}" destId="{0D07E017-3132-0240-B8EB-D4440221B59E}" srcOrd="0" destOrd="1" presId="urn:microsoft.com/office/officeart/2005/8/layout/process3"/>
    <dgm:cxn modelId="{A1323EC1-7D4C-0F4E-942F-12465E932422}" type="presOf" srcId="{7C775921-A05D-EF4E-B704-3609D4BA011E}" destId="{09378E68-3468-884F-A335-13D4F3FC952C}" srcOrd="0" destOrd="0" presId="urn:microsoft.com/office/officeart/2005/8/layout/process3"/>
    <dgm:cxn modelId="{BB089DC5-4364-5746-9325-995632F3804D}" type="presOf" srcId="{05896C59-EBF4-B843-A23E-60FEB6D01883}" destId="{98C180C0-E5B5-A54B-9F69-99A2786436A4}" srcOrd="1" destOrd="0" presId="urn:microsoft.com/office/officeart/2005/8/layout/process3"/>
    <dgm:cxn modelId="{4DB503C8-FBCF-9243-8FBD-74820BF45916}" type="presOf" srcId="{05896C59-EBF4-B843-A23E-60FEB6D01883}" destId="{EC48AC1F-7521-9B46-8137-B4D7E32597B3}" srcOrd="0" destOrd="0" presId="urn:microsoft.com/office/officeart/2005/8/layout/process3"/>
    <dgm:cxn modelId="{AF705ACF-D920-D24A-B6EE-F496AFD0CDEE}" srcId="{7C775921-A05D-EF4E-B704-3609D4BA011E}" destId="{DBC8DC3A-42D0-B245-9E1E-5442F0D0EFDD}" srcOrd="0" destOrd="0" parTransId="{93E9899E-7698-D442-A772-7B7C15BD4D5D}" sibTransId="{D89B589D-393A-8A4F-9FB2-189739FB57D3}"/>
    <dgm:cxn modelId="{DBBEA4D4-E376-1C43-B6A3-D23C13154A7A}" type="presOf" srcId="{461C0BCD-81C8-8247-B31C-8D09CAA342F5}" destId="{216F1FE0-F23A-8447-99A9-4AA4C672A93E}" srcOrd="0" destOrd="0" presId="urn:microsoft.com/office/officeart/2005/8/layout/process3"/>
    <dgm:cxn modelId="{FE6C46DB-4D3F-4541-915B-0856E2A234C4}" srcId="{B9F4A1A4-18FA-DF48-B57D-466A3AC01677}" destId="{2C56A58D-F769-724D-80FF-E92BCF2BF42F}" srcOrd="0" destOrd="0" parTransId="{07E7F40F-9632-9B44-8FF4-F7CEC13C10B4}" sibTransId="{B20E7666-7A0C-574D-9754-625C3E90CFF6}"/>
    <dgm:cxn modelId="{B16880DC-0696-C644-B7FA-ACE307DB7EB0}" type="presOf" srcId="{B4083323-7B9A-2E41-88E2-9BB8AFE9B47F}" destId="{5F2C70F8-27FA-EE49-AE61-E8C19F9D35BD}" srcOrd="0" destOrd="1" presId="urn:microsoft.com/office/officeart/2005/8/layout/process3"/>
    <dgm:cxn modelId="{350959E3-A3E2-3340-A766-3CD647D5D603}" srcId="{A4F1D0CD-5542-E84D-92A7-E2E64F2363C1}" destId="{7C775921-A05D-EF4E-B704-3609D4BA011E}" srcOrd="0" destOrd="0" parTransId="{77596F49-B3D7-1244-8845-94C665F8A2AF}" sibTransId="{461C0BCD-81C8-8247-B31C-8D09CAA342F5}"/>
    <dgm:cxn modelId="{D6D480E5-388B-7442-A65B-534A502DA1E6}" srcId="{D91E9998-F331-1844-A248-28E4A037F2C1}" destId="{ECF314B7-F605-F642-BA51-BFA7A9C3E87F}" srcOrd="2" destOrd="0" parTransId="{F14714A5-2C54-FF49-B337-BC4E86629A01}" sibTransId="{7BAEE8F1-407D-844B-A986-012102B63700}"/>
    <dgm:cxn modelId="{A6D95BEE-D6F4-684B-8811-DD6529F98867}" srcId="{2AFA02C7-7CD5-F74E-868B-48A657BE288C}" destId="{CAB719B2-35B7-C541-80FD-D7455E1A4BEB}" srcOrd="1" destOrd="0" parTransId="{9A7B6CBA-E379-D74D-A35A-DDFB955638F8}" sibTransId="{F2AAC607-A573-6E42-9480-D48A779294C7}"/>
    <dgm:cxn modelId="{641770F4-4235-5943-A32C-51D4161B0E8B}" type="presOf" srcId="{7C775921-A05D-EF4E-B704-3609D4BA011E}" destId="{DADE812C-6505-6745-A7F7-187A73A0057C}" srcOrd="1" destOrd="0" presId="urn:microsoft.com/office/officeart/2005/8/layout/process3"/>
    <dgm:cxn modelId="{E44550F9-FBFC-E044-8EB8-FD716CD7C507}" type="presOf" srcId="{2D40812F-4965-C54A-BD00-12C0BA8A24F7}" destId="{D37B15B5-BEC9-E247-979E-F94A62D506A4}" srcOrd="1" destOrd="0" presId="urn:microsoft.com/office/officeart/2005/8/layout/process3"/>
    <dgm:cxn modelId="{CA2F66D6-0642-E442-A498-B6A357D2C5DD}" type="presParOf" srcId="{7107B257-74DC-744C-9047-E4A0A208297C}" destId="{1A5D5118-4E81-FE48-8BAC-4A81421580C9}" srcOrd="0" destOrd="0" presId="urn:microsoft.com/office/officeart/2005/8/layout/process3"/>
    <dgm:cxn modelId="{69CD4182-7F06-CC47-8398-AD0F1870BFFE}" type="presParOf" srcId="{1A5D5118-4E81-FE48-8BAC-4A81421580C9}" destId="{09378E68-3468-884F-A335-13D4F3FC952C}" srcOrd="0" destOrd="0" presId="urn:microsoft.com/office/officeart/2005/8/layout/process3"/>
    <dgm:cxn modelId="{556DFD48-19B2-E142-A7B1-42325121D6EB}" type="presParOf" srcId="{1A5D5118-4E81-FE48-8BAC-4A81421580C9}" destId="{DADE812C-6505-6745-A7F7-187A73A0057C}" srcOrd="1" destOrd="0" presId="urn:microsoft.com/office/officeart/2005/8/layout/process3"/>
    <dgm:cxn modelId="{6CD2BB4A-B1E7-4043-8473-014D4C393E25}" type="presParOf" srcId="{1A5D5118-4E81-FE48-8BAC-4A81421580C9}" destId="{0D07E017-3132-0240-B8EB-D4440221B59E}" srcOrd="2" destOrd="0" presId="urn:microsoft.com/office/officeart/2005/8/layout/process3"/>
    <dgm:cxn modelId="{AEC21C21-B9B8-224B-AC56-C65B502B7E75}" type="presParOf" srcId="{7107B257-74DC-744C-9047-E4A0A208297C}" destId="{216F1FE0-F23A-8447-99A9-4AA4C672A93E}" srcOrd="1" destOrd="0" presId="urn:microsoft.com/office/officeart/2005/8/layout/process3"/>
    <dgm:cxn modelId="{2D8D5C89-67D3-A843-9BCD-91E5963C6DB7}" type="presParOf" srcId="{216F1FE0-F23A-8447-99A9-4AA4C672A93E}" destId="{087618E9-600F-2241-AE40-FA30FA7AA0AB}" srcOrd="0" destOrd="0" presId="urn:microsoft.com/office/officeart/2005/8/layout/process3"/>
    <dgm:cxn modelId="{8E5B3204-90CB-374C-9D8A-F869EA197683}" type="presParOf" srcId="{7107B257-74DC-744C-9047-E4A0A208297C}" destId="{327EDE08-A61C-494D-81A9-0C7C64FCA071}" srcOrd="2" destOrd="0" presId="urn:microsoft.com/office/officeart/2005/8/layout/process3"/>
    <dgm:cxn modelId="{A2702BD7-F589-3E48-9C18-0F2C3B1AC283}" type="presParOf" srcId="{327EDE08-A61C-494D-81A9-0C7C64FCA071}" destId="{796FFE74-9DBF-8F4D-B0EA-9B6BFACB4E9F}" srcOrd="0" destOrd="0" presId="urn:microsoft.com/office/officeart/2005/8/layout/process3"/>
    <dgm:cxn modelId="{7F62A528-FF66-0F4B-8DA1-DDC64C6712B9}" type="presParOf" srcId="{327EDE08-A61C-494D-81A9-0C7C64FCA071}" destId="{3A1835E8-3B6A-7B42-BC8A-163DF5B43B9F}" srcOrd="1" destOrd="0" presId="urn:microsoft.com/office/officeart/2005/8/layout/process3"/>
    <dgm:cxn modelId="{89C55BDC-7A66-7D4C-863D-878B955CFA8E}" type="presParOf" srcId="{327EDE08-A61C-494D-81A9-0C7C64FCA071}" destId="{E04A045E-217D-1A4E-8303-AC7F8C6D53D8}" srcOrd="2" destOrd="0" presId="urn:microsoft.com/office/officeart/2005/8/layout/process3"/>
    <dgm:cxn modelId="{9CE86DC8-C1A7-DB4B-8F45-CBB9E384C7D5}" type="presParOf" srcId="{7107B257-74DC-744C-9047-E4A0A208297C}" destId="{3A68D787-A013-544A-B945-537B3B22ED2C}" srcOrd="3" destOrd="0" presId="urn:microsoft.com/office/officeart/2005/8/layout/process3"/>
    <dgm:cxn modelId="{4E63FC76-0542-E14D-905A-5A584F9E7E03}" type="presParOf" srcId="{3A68D787-A013-544A-B945-537B3B22ED2C}" destId="{D37B15B5-BEC9-E247-979E-F94A62D506A4}" srcOrd="0" destOrd="0" presId="urn:microsoft.com/office/officeart/2005/8/layout/process3"/>
    <dgm:cxn modelId="{597C4D77-A6E6-404B-9230-CA7DCC8E3EAD}" type="presParOf" srcId="{7107B257-74DC-744C-9047-E4A0A208297C}" destId="{FB4D91D4-9F3F-D940-A4A9-7088F0D36DF7}" srcOrd="4" destOrd="0" presId="urn:microsoft.com/office/officeart/2005/8/layout/process3"/>
    <dgm:cxn modelId="{A809A221-D267-624A-BD21-DB5DC3968371}" type="presParOf" srcId="{FB4D91D4-9F3F-D940-A4A9-7088F0D36DF7}" destId="{36A650EA-FD2E-394E-ADC2-441B11223DD7}" srcOrd="0" destOrd="0" presId="urn:microsoft.com/office/officeart/2005/8/layout/process3"/>
    <dgm:cxn modelId="{B308FFE3-5E99-2A49-AC86-BEE2601C2489}" type="presParOf" srcId="{FB4D91D4-9F3F-D940-A4A9-7088F0D36DF7}" destId="{ED33A705-BC01-FB4C-A917-AF96E178A3C9}" srcOrd="1" destOrd="0" presId="urn:microsoft.com/office/officeart/2005/8/layout/process3"/>
    <dgm:cxn modelId="{5C597722-48B4-EA4A-A33C-A9769CA484B9}" type="presParOf" srcId="{FB4D91D4-9F3F-D940-A4A9-7088F0D36DF7}" destId="{5F2C70F8-27FA-EE49-AE61-E8C19F9D35BD}" srcOrd="2" destOrd="0" presId="urn:microsoft.com/office/officeart/2005/8/layout/process3"/>
    <dgm:cxn modelId="{22717D3A-2BBC-3C4F-A129-DD620D2D42EE}" type="presParOf" srcId="{7107B257-74DC-744C-9047-E4A0A208297C}" destId="{EC48AC1F-7521-9B46-8137-B4D7E32597B3}" srcOrd="5" destOrd="0" presId="urn:microsoft.com/office/officeart/2005/8/layout/process3"/>
    <dgm:cxn modelId="{54804B3E-977E-EC4C-8589-D6FD794EFA30}" type="presParOf" srcId="{EC48AC1F-7521-9B46-8137-B4D7E32597B3}" destId="{98C180C0-E5B5-A54B-9F69-99A2786436A4}" srcOrd="0" destOrd="0" presId="urn:microsoft.com/office/officeart/2005/8/layout/process3"/>
    <dgm:cxn modelId="{57DC73C0-EF88-C346-A2DB-FE4EDBC9814F}" type="presParOf" srcId="{7107B257-74DC-744C-9047-E4A0A208297C}" destId="{CBF63287-FA5A-1E44-8AA2-A7A3B4CC42AA}" srcOrd="6" destOrd="0" presId="urn:microsoft.com/office/officeart/2005/8/layout/process3"/>
    <dgm:cxn modelId="{3724638F-A180-2D4A-A289-081524CEE4DC}" type="presParOf" srcId="{CBF63287-FA5A-1E44-8AA2-A7A3B4CC42AA}" destId="{EFFB912D-ACA2-7745-9CCB-2008841F33F5}" srcOrd="0" destOrd="0" presId="urn:microsoft.com/office/officeart/2005/8/layout/process3"/>
    <dgm:cxn modelId="{057C3F8C-8681-574D-8991-6B00BD8AEE9F}" type="presParOf" srcId="{CBF63287-FA5A-1E44-8AA2-A7A3B4CC42AA}" destId="{22EF8E33-95EC-C541-91A3-8D505463B254}" srcOrd="1" destOrd="0" presId="urn:microsoft.com/office/officeart/2005/8/layout/process3"/>
    <dgm:cxn modelId="{A8E0EA96-2652-3746-AF4F-253D0F056BA8}" type="presParOf" srcId="{CBF63287-FA5A-1E44-8AA2-A7A3B4CC42AA}" destId="{890C9CB0-A8BE-5444-BD6E-124675D1B28E}" srcOrd="2" destOrd="0" presId="urn:microsoft.com/office/officeart/2005/8/layout/process3"/>
  </dgm:cxnLst>
  <dgm:bg/>
  <dgm:whole/>
  <dgm:extLst>
    <a:ext uri="http://schemas.microsoft.com/office/drawing/2008/diagram">
      <dsp:dataModelExt xmlns:dsp="http://schemas.microsoft.com/office/drawing/2008/diagram" relId="rId14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DADE812C-6505-6745-A7F7-187A73A0057C}">
      <dsp:nvSpPr>
        <dsp:cNvPr id="0" name=""/>
        <dsp:cNvSpPr/>
      </dsp:nvSpPr>
      <dsp:spPr>
        <a:xfrm>
          <a:off x="7791" y="-235784"/>
          <a:ext cx="1262404" cy="707353"/>
        </a:xfrm>
        <a:prstGeom prst="roundRect">
          <a:avLst>
            <a:gd name="adj" fmla="val 10000"/>
          </a:avLst>
        </a:prstGeom>
        <a:solidFill>
          <a:srgbClr val="035C6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8016" tIns="128016" rIns="128016" bIns="68580" numCol="1" spcCol="1270" anchor="t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b="1" kern="1200">
              <a:latin typeface="Jost" pitchFamily="2" charset="77"/>
              <a:ea typeface="Jost" pitchFamily="2" charset="77"/>
            </a:rPr>
            <a:t>Q1 20xx</a:t>
          </a:r>
        </a:p>
      </dsp:txBody>
      <dsp:txXfrm>
        <a:off x="7791" y="-235784"/>
        <a:ext cx="1262404" cy="471568"/>
      </dsp:txXfrm>
    </dsp:sp>
    <dsp:sp modelId="{0D07E017-3132-0240-B8EB-D4440221B59E}">
      <dsp:nvSpPr>
        <dsp:cNvPr id="0" name=""/>
        <dsp:cNvSpPr/>
      </dsp:nvSpPr>
      <dsp:spPr>
        <a:xfrm>
          <a:off x="107967" y="235784"/>
          <a:ext cx="1578257" cy="130539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035C63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85344" rIns="85344" bIns="85344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Wingdings" panose="05000000000000000000" pitchFamily="2" charset="2"/>
            <a:buChar char="Ø"/>
          </a:pPr>
          <a:r>
            <a:rPr lang="en-US" sz="1200" kern="1200" dirty="0">
              <a:latin typeface="Inter" panose="02000503000000020004" pitchFamily="2" charset="0"/>
              <a:ea typeface="Inter" panose="02000503000000020004" pitchFamily="2" charset="0"/>
            </a:rPr>
            <a:t>Quarterly Appeal Idea #1</a:t>
          </a:r>
          <a:endParaRPr lang="en-US" sz="1200" kern="1200">
            <a:latin typeface="Inter" panose="02000503000000020004" pitchFamily="2" charset="0"/>
            <a:ea typeface="Inter" panose="02000503000000020004" pitchFamily="2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Wingdings" panose="05000000000000000000" pitchFamily="2" charset="2"/>
            <a:buChar char="Ø"/>
          </a:pPr>
          <a:r>
            <a:rPr lang="en-US" sz="1200" kern="1200" dirty="0">
              <a:latin typeface="Inter" panose="02000503000000020004" pitchFamily="2" charset="0"/>
              <a:ea typeface="Inter" panose="02000503000000020004" pitchFamily="2" charset="0"/>
            </a:rPr>
            <a:t>Board Retreat</a:t>
          </a:r>
          <a:endParaRPr lang="en-US" sz="1200" kern="1200">
            <a:latin typeface="Inter" panose="02000503000000020004" pitchFamily="2" charset="0"/>
            <a:ea typeface="Inter" panose="02000503000000020004" pitchFamily="2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Wingdings" panose="05000000000000000000" pitchFamily="2" charset="2"/>
            <a:buChar char="Ø"/>
          </a:pPr>
          <a:r>
            <a:rPr lang="en-US" sz="1200" kern="1200" dirty="0">
              <a:latin typeface="Inter" panose="02000503000000020004" pitchFamily="2" charset="0"/>
              <a:ea typeface="Inter" panose="02000503000000020004" pitchFamily="2" charset="0"/>
            </a:rPr>
            <a:t>Staff Retreat</a:t>
          </a:r>
          <a:endParaRPr lang="en-US" sz="1200" kern="1200">
            <a:latin typeface="Inter" panose="02000503000000020004" pitchFamily="2" charset="0"/>
            <a:ea typeface="Inter" panose="02000503000000020004" pitchFamily="2" charset="0"/>
          </a:endParaRPr>
        </a:p>
      </dsp:txBody>
      <dsp:txXfrm>
        <a:off x="146201" y="274018"/>
        <a:ext cx="1501789" cy="1228930"/>
      </dsp:txXfrm>
    </dsp:sp>
    <dsp:sp modelId="{216F1FE0-F23A-8447-99A9-4AA4C672A93E}">
      <dsp:nvSpPr>
        <dsp:cNvPr id="0" name=""/>
        <dsp:cNvSpPr/>
      </dsp:nvSpPr>
      <dsp:spPr>
        <a:xfrm>
          <a:off x="1500813" y="-156997"/>
          <a:ext cx="488910" cy="31399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>
        <a:off x="1500813" y="-94198"/>
        <a:ext cx="394712" cy="188397"/>
      </dsp:txXfrm>
    </dsp:sp>
    <dsp:sp modelId="{3A1835E8-3B6A-7B42-BC8A-163DF5B43B9F}">
      <dsp:nvSpPr>
        <dsp:cNvPr id="0" name=""/>
        <dsp:cNvSpPr/>
      </dsp:nvSpPr>
      <dsp:spPr>
        <a:xfrm>
          <a:off x="2192669" y="-235784"/>
          <a:ext cx="1262404" cy="707353"/>
        </a:xfrm>
        <a:prstGeom prst="roundRect">
          <a:avLst>
            <a:gd name="adj" fmla="val 10000"/>
          </a:avLst>
        </a:prstGeom>
        <a:solidFill>
          <a:srgbClr val="035C6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8016" tIns="128016" rIns="128016" bIns="68580" numCol="1" spcCol="1270" anchor="t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b="1" kern="1200">
              <a:latin typeface="Jost" pitchFamily="2" charset="77"/>
              <a:ea typeface="Jost" pitchFamily="2" charset="77"/>
            </a:rPr>
            <a:t>Q2 20xx</a:t>
          </a:r>
        </a:p>
      </dsp:txBody>
      <dsp:txXfrm>
        <a:off x="2192669" y="-235784"/>
        <a:ext cx="1262404" cy="471568"/>
      </dsp:txXfrm>
    </dsp:sp>
    <dsp:sp modelId="{E04A045E-217D-1A4E-8303-AC7F8C6D53D8}">
      <dsp:nvSpPr>
        <dsp:cNvPr id="0" name=""/>
        <dsp:cNvSpPr/>
      </dsp:nvSpPr>
      <dsp:spPr>
        <a:xfrm>
          <a:off x="2292845" y="235784"/>
          <a:ext cx="1578257" cy="130539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035C63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85344" rIns="85344" bIns="85344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Wingdings" panose="05000000000000000000" pitchFamily="2" charset="2"/>
            <a:buChar char="Ø"/>
          </a:pPr>
          <a:r>
            <a:rPr lang="en-US" sz="1200" kern="1200" dirty="0">
              <a:latin typeface="Inter" panose="02000503000000020004" pitchFamily="2" charset="0"/>
              <a:ea typeface="Inter" panose="02000503000000020004" pitchFamily="2" charset="0"/>
            </a:rPr>
            <a:t>Quarterly Appeal Idea #2</a:t>
          </a:r>
          <a:endParaRPr lang="en-US" sz="1200" kern="1200">
            <a:latin typeface="Inter" panose="02000503000000020004" pitchFamily="2" charset="0"/>
            <a:ea typeface="Inter" panose="02000503000000020004" pitchFamily="2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Wingdings" panose="05000000000000000000" pitchFamily="2" charset="2"/>
            <a:buChar char="Ø"/>
          </a:pPr>
          <a:r>
            <a:rPr lang="en-US" sz="1200" kern="1200" dirty="0">
              <a:latin typeface="Inter" panose="02000503000000020004" pitchFamily="2" charset="0"/>
              <a:ea typeface="Inter" panose="02000503000000020004" pitchFamily="2" charset="0"/>
            </a:rPr>
            <a:t>Annual Event</a:t>
          </a:r>
          <a:endParaRPr lang="en-US" sz="1200" kern="1200">
            <a:latin typeface="Inter" panose="02000503000000020004" pitchFamily="2" charset="0"/>
            <a:ea typeface="Inter" panose="02000503000000020004" pitchFamily="2" charset="0"/>
          </a:endParaRPr>
        </a:p>
      </dsp:txBody>
      <dsp:txXfrm>
        <a:off x="2331079" y="274018"/>
        <a:ext cx="1501789" cy="1228930"/>
      </dsp:txXfrm>
    </dsp:sp>
    <dsp:sp modelId="{3A68D787-A013-544A-B945-537B3B22ED2C}">
      <dsp:nvSpPr>
        <dsp:cNvPr id="0" name=""/>
        <dsp:cNvSpPr/>
      </dsp:nvSpPr>
      <dsp:spPr>
        <a:xfrm>
          <a:off x="3685691" y="-156997"/>
          <a:ext cx="488910" cy="31399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>
        <a:off x="3685691" y="-94198"/>
        <a:ext cx="394712" cy="188397"/>
      </dsp:txXfrm>
    </dsp:sp>
    <dsp:sp modelId="{ED33A705-BC01-FB4C-A917-AF96E178A3C9}">
      <dsp:nvSpPr>
        <dsp:cNvPr id="0" name=""/>
        <dsp:cNvSpPr/>
      </dsp:nvSpPr>
      <dsp:spPr>
        <a:xfrm>
          <a:off x="4377546" y="-235784"/>
          <a:ext cx="1262404" cy="707353"/>
        </a:xfrm>
        <a:prstGeom prst="roundRect">
          <a:avLst>
            <a:gd name="adj" fmla="val 10000"/>
          </a:avLst>
        </a:prstGeom>
        <a:solidFill>
          <a:srgbClr val="035C6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8016" tIns="128016" rIns="128016" bIns="68580" numCol="1" spcCol="1270" anchor="t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b="1" kern="1200">
              <a:latin typeface="Jost" pitchFamily="2" charset="77"/>
              <a:ea typeface="Jost" pitchFamily="2" charset="77"/>
            </a:rPr>
            <a:t>Q3 20xx</a:t>
          </a:r>
        </a:p>
      </dsp:txBody>
      <dsp:txXfrm>
        <a:off x="4377546" y="-235784"/>
        <a:ext cx="1262404" cy="471568"/>
      </dsp:txXfrm>
    </dsp:sp>
    <dsp:sp modelId="{5F2C70F8-27FA-EE49-AE61-E8C19F9D35BD}">
      <dsp:nvSpPr>
        <dsp:cNvPr id="0" name=""/>
        <dsp:cNvSpPr/>
      </dsp:nvSpPr>
      <dsp:spPr>
        <a:xfrm>
          <a:off x="4477723" y="235784"/>
          <a:ext cx="1578257" cy="130539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035C63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85344" rIns="85344" bIns="85344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Wingdings" panose="05000000000000000000" pitchFamily="2" charset="2"/>
            <a:buChar char="Ø"/>
          </a:pPr>
          <a:r>
            <a:rPr lang="en-US" sz="1200" kern="1200" dirty="0">
              <a:latin typeface="Inter" panose="02000503000000020004" pitchFamily="2" charset="0"/>
              <a:ea typeface="Inter" panose="02000503000000020004" pitchFamily="2" charset="0"/>
            </a:rPr>
            <a:t>Quarterly Appeal Idea #3</a:t>
          </a:r>
          <a:endParaRPr lang="en-US" sz="1200" kern="1200">
            <a:latin typeface="Inter" panose="02000503000000020004" pitchFamily="2" charset="0"/>
            <a:ea typeface="Inter" panose="02000503000000020004" pitchFamily="2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Wingdings" panose="05000000000000000000" pitchFamily="2" charset="2"/>
            <a:buChar char="Ø"/>
          </a:pPr>
          <a:r>
            <a:rPr lang="en-US" sz="1200" kern="1200" dirty="0">
              <a:latin typeface="Inter" panose="02000503000000020004" pitchFamily="2" charset="0"/>
              <a:ea typeface="Inter" panose="02000503000000020004" pitchFamily="2" charset="0"/>
            </a:rPr>
            <a:t>Planning Retreat for 20xx</a:t>
          </a:r>
          <a:endParaRPr lang="en-US" sz="1200" kern="1200">
            <a:latin typeface="Inter" panose="02000503000000020004" pitchFamily="2" charset="0"/>
            <a:ea typeface="Inter" panose="02000503000000020004" pitchFamily="2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Wingdings" panose="05000000000000000000" pitchFamily="2" charset="2"/>
            <a:buChar char="Ø"/>
          </a:pPr>
          <a:r>
            <a:rPr lang="en-US" sz="1200" kern="1200" dirty="0">
              <a:latin typeface="Inter" panose="02000503000000020004" pitchFamily="2" charset="0"/>
              <a:ea typeface="Inter" panose="02000503000000020004" pitchFamily="2" charset="0"/>
            </a:rPr>
            <a:t>1-2 fundraiser events</a:t>
          </a:r>
          <a:endParaRPr lang="en-US" sz="1200" kern="1200">
            <a:latin typeface="Inter" panose="02000503000000020004" pitchFamily="2" charset="0"/>
            <a:ea typeface="Inter" panose="02000503000000020004" pitchFamily="2" charset="0"/>
          </a:endParaRPr>
        </a:p>
      </dsp:txBody>
      <dsp:txXfrm>
        <a:off x="4515957" y="274018"/>
        <a:ext cx="1501789" cy="1228930"/>
      </dsp:txXfrm>
    </dsp:sp>
    <dsp:sp modelId="{EC48AC1F-7521-9B46-8137-B4D7E32597B3}">
      <dsp:nvSpPr>
        <dsp:cNvPr id="0" name=""/>
        <dsp:cNvSpPr/>
      </dsp:nvSpPr>
      <dsp:spPr>
        <a:xfrm>
          <a:off x="5870569" y="-156997"/>
          <a:ext cx="488910" cy="313995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778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en-US" sz="400" kern="1200"/>
        </a:p>
      </dsp:txBody>
      <dsp:txXfrm>
        <a:off x="5870569" y="-94198"/>
        <a:ext cx="394712" cy="188397"/>
      </dsp:txXfrm>
    </dsp:sp>
    <dsp:sp modelId="{22EF8E33-95EC-C541-91A3-8D505463B254}">
      <dsp:nvSpPr>
        <dsp:cNvPr id="0" name=""/>
        <dsp:cNvSpPr/>
      </dsp:nvSpPr>
      <dsp:spPr>
        <a:xfrm>
          <a:off x="6562424" y="-235784"/>
          <a:ext cx="1262404" cy="707353"/>
        </a:xfrm>
        <a:prstGeom prst="roundRect">
          <a:avLst>
            <a:gd name="adj" fmla="val 10000"/>
          </a:avLst>
        </a:prstGeom>
        <a:solidFill>
          <a:srgbClr val="035C63"/>
        </a:solidFill>
        <a:ln w="127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28016" tIns="128016" rIns="128016" bIns="68580" numCol="1" spcCol="1270" anchor="t" anchorCtr="0">
          <a:noAutofit/>
        </a:bodyPr>
        <a:lstStyle/>
        <a:p>
          <a:pPr marL="0" lvl="0" indent="0" algn="ctr" defTabSz="8001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en-US" sz="1800" b="1" kern="1200">
              <a:latin typeface="Jost" pitchFamily="2" charset="77"/>
              <a:ea typeface="Jost" pitchFamily="2" charset="77"/>
            </a:rPr>
            <a:t>Q4 20xx</a:t>
          </a:r>
        </a:p>
      </dsp:txBody>
      <dsp:txXfrm>
        <a:off x="6562424" y="-235784"/>
        <a:ext cx="1262404" cy="471568"/>
      </dsp:txXfrm>
    </dsp:sp>
    <dsp:sp modelId="{890C9CB0-A8BE-5444-BD6E-124675D1B28E}">
      <dsp:nvSpPr>
        <dsp:cNvPr id="0" name=""/>
        <dsp:cNvSpPr/>
      </dsp:nvSpPr>
      <dsp:spPr>
        <a:xfrm>
          <a:off x="6662600" y="235784"/>
          <a:ext cx="1578257" cy="1305398"/>
        </a:xfrm>
        <a:prstGeom prst="roundRect">
          <a:avLst>
            <a:gd name="adj" fmla="val 10000"/>
          </a:avLst>
        </a:prstGeom>
        <a:solidFill>
          <a:schemeClr val="lt1">
            <a:alpha val="90000"/>
            <a:hueOff val="0"/>
            <a:satOff val="0"/>
            <a:lumOff val="0"/>
            <a:alphaOff val="0"/>
          </a:schemeClr>
        </a:solidFill>
        <a:ln w="12700" cap="flat" cmpd="sng" algn="ctr">
          <a:solidFill>
            <a:srgbClr val="035C63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85344" tIns="85344" rIns="85344" bIns="85344" numCol="1" spcCol="1270" anchor="t" anchorCtr="0">
          <a:noAutofit/>
        </a:bodyPr>
        <a:lstStyle/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Wingdings" panose="05000000000000000000" pitchFamily="2" charset="2"/>
            <a:buChar char="Ø"/>
          </a:pPr>
          <a:r>
            <a:rPr lang="en-US" sz="1200" kern="1200" dirty="0">
              <a:latin typeface="Inter" panose="02000503000000020004" pitchFamily="2" charset="0"/>
              <a:ea typeface="Inter" panose="02000503000000020004" pitchFamily="2" charset="0"/>
            </a:rPr>
            <a:t>Quarterly Appeal Idea #4 (End of Year)</a:t>
          </a:r>
          <a:endParaRPr lang="en-US" sz="1200" kern="1200">
            <a:latin typeface="Inter" panose="02000503000000020004" pitchFamily="2" charset="0"/>
            <a:ea typeface="Inter" panose="02000503000000020004" pitchFamily="2" charset="0"/>
          </a:endParaRPr>
        </a:p>
        <a:p>
          <a:pPr marL="114300" lvl="1" indent="-114300" algn="l" defTabSz="533400">
            <a:lnSpc>
              <a:spcPct val="90000"/>
            </a:lnSpc>
            <a:spcBef>
              <a:spcPct val="0"/>
            </a:spcBef>
            <a:spcAft>
              <a:spcPct val="15000"/>
            </a:spcAft>
            <a:buFont typeface="Wingdings" panose="05000000000000000000" pitchFamily="2" charset="2"/>
            <a:buChar char="Ø"/>
          </a:pPr>
          <a:r>
            <a:rPr lang="en-US" sz="1200" kern="1200" dirty="0">
              <a:latin typeface="Inter" panose="02000503000000020004" pitchFamily="2" charset="0"/>
              <a:ea typeface="Inter" panose="02000503000000020004" pitchFamily="2" charset="0"/>
            </a:rPr>
            <a:t>Strategic Plan for New Donor Campaign</a:t>
          </a:r>
          <a:endParaRPr lang="en-US" sz="1200" kern="1200">
            <a:latin typeface="Inter" panose="02000503000000020004" pitchFamily="2" charset="0"/>
            <a:ea typeface="Inter" panose="02000503000000020004" pitchFamily="2" charset="0"/>
          </a:endParaRPr>
        </a:p>
      </dsp:txBody>
      <dsp:txXfrm>
        <a:off x="6700834" y="274018"/>
        <a:ext cx="1501789" cy="1228930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process3">
  <dgm:title val=""/>
  <dgm:desc val=""/>
  <dgm:catLst>
    <dgm:cat type="process" pri="2000"/>
  </dgm:catLst>
  <dgm:samp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0" destId="2" srcOrd="1" destOrd="0"/>
        <dgm:cxn modelId="6" srcId="0" destId="3" srcOrd="3" destOrd="0"/>
        <dgm:cxn modelId="12" srcId="1" destId="11" srcOrd="0" destOrd="0"/>
        <dgm:cxn modelId="23" srcId="2" destId="21" srcOrd="0" destOrd="0"/>
        <dgm:cxn modelId="34" srcId="3" destId="31" srcOrd="0" destOrd="0"/>
      </dgm:cxnLst>
      <dgm:bg/>
      <dgm:whole/>
    </dgm:dataModel>
  </dgm:sampData>
  <dgm:style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</dgm:ptLst>
      <dgm:cxnLst>
        <dgm:cxn modelId="4" srcId="0" destId="1" srcOrd="0" destOrd="0"/>
        <dgm:cxn modelId="5" srcId="0" destId="2" srcOrd="1" destOrd="0"/>
        <dgm:cxn modelId="13" srcId="1" destId="11" srcOrd="0" destOrd="0"/>
        <dgm:cxn modelId="23" srcId="2" destId="21" srcOrd="0" destOrd="0"/>
      </dgm:cxnLst>
      <dgm:bg/>
      <dgm:whole/>
    </dgm:dataModel>
  </dgm:styleData>
  <dgm:clrData>
    <dgm:dataModel>
      <dgm:ptLst>
        <dgm:pt modelId="0" type="doc"/>
        <dgm:pt modelId="1">
          <dgm:prSet phldr="1"/>
        </dgm:pt>
        <dgm:pt modelId="11">
          <dgm:prSet phldr="1"/>
        </dgm:pt>
        <dgm:pt modelId="2">
          <dgm:prSet phldr="1"/>
        </dgm:pt>
        <dgm:pt modelId="21">
          <dgm:prSet phldr="1"/>
        </dgm:pt>
        <dgm:pt modelId="3">
          <dgm:prSet phldr="1"/>
        </dgm:pt>
        <dgm:pt modelId="31">
          <dgm:prSet phldr="1"/>
        </dgm:pt>
        <dgm:pt modelId="4">
          <dgm:prSet phldr="1"/>
        </dgm:pt>
        <dgm:pt modelId="41">
          <dgm:prSet phldr="1"/>
        </dgm:pt>
      </dgm:ptLst>
      <dgm:cxnLst>
        <dgm:cxn modelId="5" srcId="0" destId="1" srcOrd="0" destOrd="0"/>
        <dgm:cxn modelId="6" srcId="0" destId="2" srcOrd="1" destOrd="0"/>
        <dgm:cxn modelId="7" srcId="0" destId="3" srcOrd="2" destOrd="0"/>
        <dgm:cxn modelId="8" srcId="0" destId="4" srcOrd="3" destOrd="0"/>
        <dgm:cxn modelId="13" srcId="1" destId="11" srcOrd="0" destOrd="0"/>
        <dgm:cxn modelId="23" srcId="2" destId="21" srcOrd="0" destOrd="0"/>
        <dgm:cxn modelId="33" srcId="3" destId="31" srcOrd="0" destOrd="0"/>
        <dgm:cxn modelId="43" srcId="4" destId="41" srcOrd="0" destOrd="0"/>
      </dgm:cxnLst>
      <dgm:bg/>
      <dgm:whole/>
    </dgm:dataModel>
  </dgm:clrData>
  <dgm:layoutNode name="linearFlow">
    <dgm:varLst>
      <dgm:dir/>
      <dgm:animLvl val="lvl"/>
      <dgm:resizeHandles val="exact"/>
    </dgm:varLst>
    <dgm:choose name="Name0">
      <dgm:if name="Name1" func="var" arg="dir" op="equ" val="norm">
        <dgm:alg type="lin"/>
      </dgm:if>
      <dgm:else name="Name2">
        <dgm:alg type="lin">
          <dgm:param type="linDir" val="from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composite" refType="w"/>
      <dgm:constr type="w" for="ch" ptType="sibTrans" refType="w" refFor="ch" refForName="composite" fact="0.3333"/>
      <dgm:constr type="w" for="des" forName="parTx"/>
      <dgm:constr type="h" for="des" forName="parTx" op="equ"/>
      <dgm:constr type="h" for="des" forName="parSh" op="equ"/>
      <dgm:constr type="w" for="des" forName="desTx"/>
      <dgm:constr type="h" for="des" forName="desTx" op="equ"/>
      <dgm:constr type="w" for="des" forName="parSh"/>
      <dgm:constr type="primFontSz" for="des" forName="parTx" val="65"/>
      <dgm:constr type="secFontSz" for="des" forName="desTx" refType="primFontSz" refFor="des" refForName="parTx" op="equ"/>
      <dgm:constr type="primFontSz" for="des" forName="connTx" refType="primFontSz" refFor="des" refForName="parTx" fact="0.8"/>
      <dgm:constr type="primFontSz" for="des" forName="connTx" refType="primFontSz" refFor="des" refForName="parTx" op="lte" fact="0.8"/>
      <dgm:constr type="h" for="des" forName="parTx" refType="primFontSz" refFor="des" refForName="parTx" fact="0.8"/>
      <dgm:constr type="h" for="des" forName="parSh" refType="primFontSz" refFor="des" refForName="parTx" fact="1.2"/>
      <dgm:constr type="h" for="des" forName="desTx" refType="primFontSz" refFor="des" refForName="parTx" fact="1.6"/>
      <dgm:constr type="h" for="des" forName="parSh" refType="h" refFor="des" refForName="parTx" op="lte" fact="1.5"/>
      <dgm:constr type="h" for="des" forName="parSh" refType="h" refFor="des" refForName="parTx" op="gte" fact="1.5"/>
    </dgm:constrLst>
    <dgm:ruleLst>
      <dgm:rule type="w" for="ch" forName="composite" val="0" fact="NaN" max="NaN"/>
      <dgm:rule type="primFontSz" for="des" forName="parTx" val="5" fact="NaN" max="NaN"/>
    </dgm:ruleLst>
    <dgm:forEach name="Name3" axis="ch" ptType="node">
      <dgm:layoutNode name="composite">
        <dgm:alg type="composite"/>
        <dgm:shape xmlns:r="http://schemas.openxmlformats.org/officeDocument/2006/relationships" r:blip="">
          <dgm:adjLst/>
        </dgm:shape>
        <dgm:presOf/>
        <dgm:choose name="Name4">
          <dgm:if name="Name5" func="var" arg="dir" op="equ" val="norm">
            <dgm:constrLst>
              <dgm:constr type="h" refType="w" fact="1000"/>
              <dgm:constr type="l" for="ch" forName="parTx"/>
              <dgm:constr type="w" for="ch" forName="parTx" refType="w" fact="0.83"/>
              <dgm:constr type="t" for="ch" forName="parTx"/>
              <dgm:constr type="l" for="ch" forName="parSh"/>
              <dgm:constr type="w" for="ch" forName="parSh" refType="w" refFor="ch" refForName="parTx"/>
              <dgm:constr type="t" for="ch" forName="parSh"/>
              <dgm:constr type="l" for="ch" forName="desTx" refType="w" fact="0.17"/>
              <dgm:constr type="w" for="ch" forName="desTx" refType="w" refFor="ch" refForName="parTx"/>
              <dgm:constr type="t" for="ch" forName="desTx" refType="h" refFor="ch" refForName="parTx"/>
            </dgm:constrLst>
          </dgm:if>
          <dgm:else name="Name6">
            <dgm:constrLst>
              <dgm:constr type="h" refType="w" fact="1000"/>
              <dgm:constr type="l" for="ch" forName="parTx" refType="w" fact="0.17"/>
              <dgm:constr type="w" for="ch" forName="parTx" refType="w" fact="0.83"/>
              <dgm:constr type="t" for="ch" forName="parTx"/>
              <dgm:constr type="l" for="ch" forName="parSh" refType="w" fact="0.15"/>
              <dgm:constr type="w" for="ch" forName="parSh" refType="w" refFor="ch" refForName="parTx"/>
              <dgm:constr type="t" for="ch" forName="parSh"/>
              <dgm:constr type="l" for="ch" forName="desTx"/>
              <dgm:constr type="w" for="ch" forName="desTx" refType="w" refFor="ch" refForName="parTx"/>
              <dgm:constr type="t" for="ch" forName="desTx" refType="h" refFor="ch" refForName="parTx"/>
            </dgm:constrLst>
          </dgm:else>
        </dgm:choose>
        <dgm:ruleLst>
          <dgm:rule type="h" val="INF" fact="NaN" max="NaN"/>
        </dgm:ruleLst>
        <dgm:layoutNode name="parTx">
          <dgm:varLst>
            <dgm:chMax val="0"/>
            <dgm:chPref val="0"/>
            <dgm:bulletEnabled val="1"/>
          </dgm:varLst>
          <dgm:alg type="tx">
            <dgm:param type="parTxLTRAlign" val="l"/>
            <dgm:param type="parTxRTLAlign" val="r"/>
            <dgm:param type="txAnchorVert" val="t"/>
          </dgm:alg>
          <dgm:shape xmlns:r="http://schemas.openxmlformats.org/officeDocument/2006/relationships" type="rect" r:blip="" zOrderOff="1" hideGeom="1">
            <dgm:adjLst>
              <dgm:adj idx="1" val="0.1"/>
            </dgm:adjLst>
          </dgm:shape>
          <dgm:presOf axis="self" ptType="node"/>
          <dgm:constrLst>
            <dgm:constr type="h" refType="w" op="lte" fact="0.4"/>
            <dgm:constr type="bMarg" refType="primFontSz" fact="0.3"/>
            <dgm:constr type="h"/>
          </dgm:constrLst>
          <dgm:ruleLst>
            <dgm:rule type="h" val="INF" fact="NaN" max="NaN"/>
          </dgm:ruleLst>
        </dgm:layoutNode>
        <dgm:layoutNode name="parSh">
          <dgm:alg type="sp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 ptType="node"/>
          <dgm:constrLst>
            <dgm:constr type="h"/>
          </dgm:constrLst>
          <dgm:ruleLst/>
        </dgm:layoutNode>
        <dgm:layoutNode name="desTx" styleLbl="fgAcc1">
          <dgm:varLst>
            <dgm:bulletEnabled val="1"/>
          </dgm:varLst>
          <dgm:alg type="tx">
            <dgm:param type="stBulletLvl" val="1"/>
          </dgm:alg>
          <dgm:shape xmlns:r="http://schemas.openxmlformats.org/officeDocument/2006/relationships" type="roundRect" r:blip="">
            <dgm:adjLst>
              <dgm:adj idx="1" val="0.1"/>
            </dgm:adjLst>
          </dgm:shape>
          <dgm:presOf axis="des" ptType="node"/>
          <dgm:constrLst>
            <dgm:constr type="secFontSz" val="65"/>
            <dgm:constr type="primFontSz" refType="secFontSz"/>
            <dgm:constr type="h"/>
          </dgm:constrLst>
          <dgm:ruleLst>
            <dgm:rule type="h" val="INF" fact="NaN" max="NaN"/>
          </dgm:ruleLst>
        </dgm:layoutNode>
      </dgm:layoutNode>
      <dgm:forEach name="sibTransForEach" axis="followSib" ptType="sibTrans" cnt="1">
        <dgm:layoutNode name="sibTrans">
          <dgm:alg type="conn">
            <dgm:param type="begPts" val="auto"/>
            <dgm:param type="endPts" val="auto"/>
            <dgm:param type="srcNode" val="parTx"/>
            <dgm:param type="dstNode" val="parTx"/>
          </dgm:alg>
          <dgm:shape xmlns:r="http://schemas.openxmlformats.org/officeDocument/2006/relationships" type="conn" r:blip="">
            <dgm:adjLst/>
          </dgm:shape>
          <dgm:presOf axis="self"/>
          <dgm:constrLst>
            <dgm:constr type="h" refType="w" fact="0.62"/>
            <dgm:constr type="connDist"/>
            <dgm:constr type="begPad" refType="connDist" fact="0.25"/>
            <dgm:constr type="endPad" refType="connDist" fact="0.22"/>
          </dgm:constrLst>
          <dgm:ruleLst/>
          <dgm:layoutNode name="connTx">
            <dgm:alg type="tx">
              <dgm:param type="autoTxRot" val="grav"/>
            </dgm:alg>
            <dgm:shape xmlns:r="http://schemas.openxmlformats.org/officeDocument/2006/relationships" type="conn" r:blip="" hideGeom="1">
              <dgm:adjLst/>
            </dgm:shape>
            <dgm:presOf axis="self"/>
            <dgm:constrLst>
              <dgm:constr type="lMarg"/>
              <dgm:constr type="rMarg"/>
              <dgm:constr type="tMarg"/>
              <dgm:constr type="bMarg"/>
            </dgm:constrLst>
            <dgm:ruleLst>
              <dgm:rule type="primFontSz" val="5" fact="NaN" max="NaN"/>
            </dgm:ruleLst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TREC_Reports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615157-9d98-4c3d-ab84-4ca2d9d51e10" xsi:nil="true"/>
    <lcf76f155ced4ddcb4097134ff3c332f xmlns="1a79c11b-046d-4339-9b61-0b8104ee4f80">
      <Terms xmlns="http://schemas.microsoft.com/office/infopath/2007/PartnerControls"/>
    </lcf76f155ced4ddcb4097134ff3c332f>
    <ob415e091494461896a667caaafdbdd7 xmlns="40615157-9d98-4c3d-ab84-4ca2d9d51e10">
      <Terms xmlns="http://schemas.microsoft.com/office/infopath/2007/PartnerControls"/>
    </ob415e091494461896a667caaafdbdd7>
    <h299c7f3040f4ee7a1be1e59f71c3f9f xmlns="40615157-9d98-4c3d-ab84-4ca2d9d51e10">
      <Terms xmlns="http://schemas.microsoft.com/office/infopath/2007/PartnerControls"/>
    </h299c7f3040f4ee7a1be1e59f71c3f9f>
    <lcb760bd338449fa8bda65b0a6422c73 xmlns="40615157-9d98-4c3d-ab84-4ca2d9d51e10">
      <Terms xmlns="http://schemas.microsoft.com/office/infopath/2007/PartnerControls"/>
    </lcb760bd338449fa8bda65b0a6422c73>
    <e66d2c640e9244d79f501697364e7738 xmlns="40615157-9d98-4c3d-ab84-4ca2d9d51e10">
      <Terms xmlns="http://schemas.microsoft.com/office/infopath/2007/PartnerControls"/>
    </e66d2c640e9244d79f501697364e7738>
    <a8f6876dbf3d447bab4f70589c4ab49f xmlns="40615157-9d98-4c3d-ab84-4ca2d9d51e10">
      <Terms xmlns="http://schemas.microsoft.com/office/infopath/2007/PartnerControls"/>
    </a8f6876dbf3d447bab4f70589c4ab49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EB83EAD8C0004CA30C7BDC3B8700EC" ma:contentTypeVersion="28" ma:contentTypeDescription="Create a new document." ma:contentTypeScope="" ma:versionID="2ab806ccb77b2e66f4bd49a69ed6e9f6">
  <xsd:schema xmlns:xsd="http://www.w3.org/2001/XMLSchema" xmlns:xs="http://www.w3.org/2001/XMLSchema" xmlns:p="http://schemas.microsoft.com/office/2006/metadata/properties" xmlns:ns2="40615157-9d98-4c3d-ab84-4ca2d9d51e10" xmlns:ns3="1a79c11b-046d-4339-9b61-0b8104ee4f80" targetNamespace="http://schemas.microsoft.com/office/2006/metadata/properties" ma:root="true" ma:fieldsID="c401352b1e8d470b45a566e59ba87b7e" ns2:_="" ns3:_="">
    <xsd:import namespace="40615157-9d98-4c3d-ab84-4ca2d9d51e10"/>
    <xsd:import namespace="1a79c11b-046d-4339-9b61-0b8104ee4f80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LengthInSeconds" minOccurs="0"/>
                <xsd:element ref="ns3:MediaServiceDateTaken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2:h299c7f3040f4ee7a1be1e59f71c3f9f" minOccurs="0"/>
                <xsd:element ref="ns2:ob415e091494461896a667caaafdbdd7" minOccurs="0"/>
                <xsd:element ref="ns2:a8f6876dbf3d447bab4f70589c4ab49f" minOccurs="0"/>
                <xsd:element ref="ns2:lcb760bd338449fa8bda65b0a6422c73" minOccurs="0"/>
                <xsd:element ref="ns2:e66d2c640e9244d79f501697364e7738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615157-9d98-4c3d-ab84-4ca2d9d51e1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19" nillable="true" ma:displayName="Taxonomy Catch All Column" ma:hidden="true" ma:list="{de82d35a-167c-4a22-944d-6582ae07fea5}" ma:internalName="TaxCatchAll" ma:readOnly="false" ma:showField="CatchAllData" ma:web="40615157-9d98-4c3d-ab84-4ca2d9d51e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299c7f3040f4ee7a1be1e59f71c3f9f" ma:index="25" nillable="true" ma:taxonomy="true" ma:internalName="h299c7f3040f4ee7a1be1e59f71c3f9f" ma:taxonomyFieldName="Internal_x0020_Use" ma:displayName="Used For (Internal)" ma:default="" ma:fieldId="{1299c7f3-040f-4ee7-a1be-1e59f71c3f9f}" ma:taxonomyMulti="true" ma:sspId="bbcf9d0f-c1ab-46b2-851c-c6294bc1c049" ma:termSetId="1104464c-45fc-4033-8cba-7204f6b150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b415e091494461896a667caaafdbdd7" ma:index="27" nillable="true" ma:taxonomy="true" ma:internalName="ob415e091494461896a667caaafdbdd7" ma:taxonomyFieldName="Year1" ma:displayName="Year" ma:default="" ma:fieldId="{8b415e09-1494-4618-96a6-67caaafdbdd7}" ma:taxonomyMulti="true" ma:sspId="bbcf9d0f-c1ab-46b2-851c-c6294bc1c049" ma:termSetId="9b03e134-271e-4ee0-b5b1-8a7ed5d4534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8f6876dbf3d447bab4f70589c4ab49f" ma:index="29" nillable="true" ma:taxonomy="true" ma:internalName="a8f6876dbf3d447bab4f70589c4ab49f" ma:taxonomyFieldName="Doc_x0020_Type" ma:displayName="Doc Type" ma:default="" ma:fieldId="{a8f6876d-bf3d-447b-ab4f-70589c4ab49f}" ma:taxonomyMulti="true" ma:sspId="bbcf9d0f-c1ab-46b2-851c-c6294bc1c049" ma:termSetId="e10a69e7-8684-4282-8a90-03cc1b684c8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b760bd338449fa8bda65b0a6422c73" ma:index="31" nillable="true" ma:taxonomy="true" ma:internalName="lcb760bd338449fa8bda65b0a6422c73" ma:taxonomyFieldName="Topic_x0028_s_x0029_" ma:displayName="Topic(s)" ma:default="" ma:fieldId="{5cb760bd-3384-49fa-8bda-65b0a6422c73}" ma:taxonomyMulti="true" ma:sspId="bbcf9d0f-c1ab-46b2-851c-c6294bc1c049" ma:termSetId="9a5d82a5-c240-4303-98f0-32840a6a6ed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66d2c640e9244d79f501697364e7738" ma:index="33" nillable="true" ma:taxonomy="true" ma:internalName="e66d2c640e9244d79f501697364e7738" ma:taxonomyFieldName="Organization" ma:displayName="Organization" ma:default="" ma:fieldId="{e66d2c64-0e92-44d7-9f50-1697364e7738}" ma:taxonomyMulti="true" ma:sspId="bbcf9d0f-c1ab-46b2-851c-c6294bc1c049" ma:termSetId="f2937bd1-ed66-4d05-9985-47b444b4409f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79c11b-046d-4339-9b61-0b8104ee4f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AutoTags" ma:index="14" nillable="true" ma:displayName="Tags" ma:hidden="true" ma:internalName="MediaServiceAutoTag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bbcf9d0f-c1ab-46b2-851c-c6294bc1c0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A9811E1-6AA4-4ED2-AEFA-F138FB885A6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F2333E4-891C-4F7D-941E-6181F2E872FC}">
  <ds:schemaRefs>
    <ds:schemaRef ds:uri="http://schemas.microsoft.com/office/2006/metadata/properties"/>
    <ds:schemaRef ds:uri="http://schemas.microsoft.com/office/infopath/2007/PartnerControls"/>
    <ds:schemaRef ds:uri="40615157-9d98-4c3d-ab84-4ca2d9d51e10"/>
    <ds:schemaRef ds:uri="1a79c11b-046d-4339-9b61-0b8104ee4f80"/>
  </ds:schemaRefs>
</ds:datastoreItem>
</file>

<file path=customXml/itemProps3.xml><?xml version="1.0" encoding="utf-8"?>
<ds:datastoreItem xmlns:ds="http://schemas.openxmlformats.org/officeDocument/2006/customXml" ds:itemID="{757FF06C-378E-4870-82D4-EB555639959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615157-9d98-4c3d-ab84-4ca2d9d51e10"/>
    <ds:schemaRef ds:uri="1a79c11b-046d-4339-9b61-0b8104ee4f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Together Rising RL Template Landscape.dotx</Template>
  <TotalTime>31</TotalTime>
  <Pages>3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 Kahn</dc:creator>
  <cp:keywords/>
  <dc:description/>
  <cp:lastModifiedBy>Lauren Kahn</cp:lastModifiedBy>
  <cp:revision>16</cp:revision>
  <dcterms:created xsi:type="dcterms:W3CDTF">2025-10-09T17:05:00Z</dcterms:created>
  <dcterms:modified xsi:type="dcterms:W3CDTF">2025-10-09T18:31:00Z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InDesign 19.0 (Macintosh)</vt:lpwstr>
  </property>
  <property fmtid="{D5CDD505-2E9C-101B-9397-08002B2CF9AE}" pid="3" name="Producer">
    <vt:lpwstr>Adobe PDF Library 17.0</vt:lpwstr>
  </property>
  <property fmtid="{D5CDD505-2E9C-101B-9397-08002B2CF9AE}" pid="4" name="ContentTypeId">
    <vt:lpwstr>0x0101009DEB83EAD8C0004CA30C7BDC3B8700EC</vt:lpwstr>
  </property>
</Properties>
</file>